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10" w:rsidRPr="0062570B" w:rsidRDefault="001F1510" w:rsidP="0062570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>самостійна робота  №</w:t>
      </w:r>
      <w:r w:rsidR="0062570B"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 xml:space="preserve"> </w:t>
      </w:r>
    </w:p>
    <w:p w:rsidR="001F1510" w:rsidRPr="0062570B" w:rsidRDefault="001F1510" w:rsidP="0062570B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70B">
        <w:rPr>
          <w:rFonts w:ascii="Times New Roman" w:hAnsi="Times New Roman" w:cs="Times New Roman"/>
          <w:sz w:val="28"/>
          <w:szCs w:val="28"/>
          <w:lang w:val="uk-UA" w:eastAsia="uk-UA"/>
        </w:rPr>
        <w:t>Тригонометричні функції кута. Теорема синусів та косинусів.</w:t>
      </w:r>
    </w:p>
    <w:p w:rsidR="001F1510" w:rsidRPr="0062570B" w:rsidRDefault="001F1510" w:rsidP="0062570B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="009A513F"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отримувати </w:t>
      </w:r>
      <w:r w:rsidR="009A513F"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513F"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знання </w:t>
      </w:r>
      <w:r w:rsidR="009A513F"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за темою </w:t>
      </w:r>
      <w:r w:rsidR="009A513F" w:rsidRPr="0062570B">
        <w:rPr>
          <w:rFonts w:ascii="Times New Roman" w:hAnsi="Times New Roman" w:cs="Times New Roman"/>
          <w:sz w:val="28"/>
          <w:szCs w:val="28"/>
          <w:lang w:val="uk-UA"/>
        </w:rPr>
        <w:t>самостійно</w:t>
      </w:r>
      <w:r w:rsidR="009A513F"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9A513F"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відпрацювати </w:t>
      </w:r>
      <w:r w:rsidR="009A513F"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основні </w:t>
      </w:r>
      <w:r w:rsidR="009A513F" w:rsidRPr="0062570B">
        <w:rPr>
          <w:rFonts w:ascii="Times New Roman" w:hAnsi="Times New Roman" w:cs="Times New Roman"/>
          <w:sz w:val="28"/>
          <w:szCs w:val="28"/>
          <w:lang w:val="uk-UA"/>
        </w:rPr>
        <w:t>навички, прийоми</w:t>
      </w:r>
      <w:r w:rsidR="009A513F"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513F" w:rsidRPr="0062570B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="009A513F" w:rsidRPr="0062570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9A513F" w:rsidRPr="0062570B">
        <w:rPr>
          <w:rFonts w:ascii="Times New Roman" w:hAnsi="Times New Roman" w:cs="Times New Roman"/>
          <w:sz w:val="28"/>
          <w:szCs w:val="28"/>
          <w:lang w:val="uk-UA"/>
        </w:rPr>
        <w:t>язань</w:t>
      </w:r>
      <w:proofErr w:type="spellEnd"/>
      <w:r w:rsidR="009A513F"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9A513F" w:rsidRPr="0062570B">
        <w:rPr>
          <w:rFonts w:ascii="Times New Roman" w:hAnsi="Times New Roman" w:cs="Times New Roman"/>
          <w:sz w:val="28"/>
          <w:szCs w:val="28"/>
          <w:lang w:val="uk-UA"/>
        </w:rPr>
        <w:t>засвоїти уміння самостійно використовувати знання, навички</w:t>
      </w: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Тривалість:   2 год</w:t>
      </w:r>
    </w:p>
    <w:p w:rsid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62570B" w:rsidRP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Основна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для студент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в вищих навчальних заклад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вн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акредитац</w:t>
      </w:r>
      <w:r w:rsidRPr="0062570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О.М.Афанась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>ева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Я.С.Бродський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О.Л.Павлов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А.К.Сл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пкань</w:t>
      </w:r>
      <w:proofErr w:type="spellEnd"/>
    </w:p>
    <w:p w:rsidR="00807EF1" w:rsidRP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Допоміжна</w:t>
      </w:r>
      <w:r w:rsidR="00807EF1" w:rsidRPr="006257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 xml:space="preserve">МАТЕМАТИКА    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В.Т.Лiсiчкi</w:t>
      </w:r>
      <w:proofErr w:type="gramStart"/>
      <w:r w:rsidRPr="0062570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,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Л.Соловейчик</w:t>
      </w:r>
      <w:proofErr w:type="spellEnd"/>
      <w:proofErr w:type="gram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пiдручник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техникумiв</w:t>
      </w:r>
      <w:proofErr w:type="spellEnd"/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807EF1" w:rsidRPr="0062570B" w:rsidRDefault="001F1510" w:rsidP="0062570B">
      <w:pPr>
        <w:spacing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1224F" w:rsidRPr="0062570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F1224F" w:rsidRPr="0062570B">
        <w:rPr>
          <w:rFonts w:ascii="Times New Roman" w:hAnsi="Times New Roman" w:cs="Times New Roman"/>
          <w:sz w:val="28"/>
          <w:szCs w:val="28"/>
          <w:lang w:val="uk-UA" w:eastAsia="uk-UA"/>
        </w:rPr>
        <w:t>Тригонометричні функції кута.</w:t>
      </w:r>
    </w:p>
    <w:p w:rsidR="00F1224F" w:rsidRPr="0062570B" w:rsidRDefault="001F1510" w:rsidP="0062570B">
      <w:pPr>
        <w:spacing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1224F" w:rsidRPr="0062570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F1224F" w:rsidRPr="0062570B">
        <w:rPr>
          <w:rFonts w:ascii="Times New Roman" w:hAnsi="Times New Roman" w:cs="Times New Roman"/>
          <w:sz w:val="28"/>
          <w:szCs w:val="28"/>
          <w:lang w:val="uk-UA" w:eastAsia="uk-UA"/>
        </w:rPr>
        <w:t>Теорема синусів.</w:t>
      </w:r>
    </w:p>
    <w:p w:rsidR="00F1224F" w:rsidRPr="0062570B" w:rsidRDefault="001F1510" w:rsidP="0062570B">
      <w:pPr>
        <w:spacing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1224F" w:rsidRPr="0062570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Теорема косинусів.</w:t>
      </w:r>
    </w:p>
    <w:p w:rsid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рекомендації:</w:t>
      </w:r>
    </w:p>
    <w:p w:rsidR="0062570B" w:rsidRPr="0062570B" w:rsidRDefault="001F1510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1224F" w:rsidRPr="0062570B">
        <w:rPr>
          <w:rFonts w:ascii="Times New Roman" w:hAnsi="Times New Roman" w:cs="Times New Roman"/>
          <w:sz w:val="28"/>
          <w:szCs w:val="28"/>
          <w:lang w:val="uk-UA"/>
        </w:rPr>
        <w:t>повторити значення тригонометричних функцій</w:t>
      </w: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1224F"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224F" w:rsidRPr="0062570B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="00F1224F" w:rsidRPr="0062570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F1224F" w:rsidRPr="0062570B">
        <w:rPr>
          <w:rFonts w:ascii="Times New Roman" w:hAnsi="Times New Roman" w:cs="Times New Roman"/>
          <w:sz w:val="28"/>
          <w:szCs w:val="28"/>
          <w:lang w:val="uk-UA"/>
        </w:rPr>
        <w:t>язан</w:t>
      </w:r>
      <w:r w:rsidR="00F1224F" w:rsidRPr="0062570B"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="00F1224F"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задач на використання </w:t>
      </w:r>
      <w:r w:rsidR="00F1224F" w:rsidRPr="0062570B">
        <w:rPr>
          <w:rFonts w:ascii="Times New Roman" w:hAnsi="Times New Roman" w:cs="Times New Roman"/>
          <w:sz w:val="28"/>
          <w:szCs w:val="28"/>
          <w:lang w:val="uk-UA" w:eastAsia="uk-UA"/>
        </w:rPr>
        <w:t>теореми</w:t>
      </w:r>
      <w:r w:rsidR="00F1224F" w:rsidRPr="0062570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синусів</w:t>
      </w:r>
    </w:p>
    <w:p w:rsidR="00F1224F" w:rsidRPr="0062570B" w:rsidRDefault="001F1510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1224F"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224F" w:rsidRPr="0062570B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="00F1224F" w:rsidRPr="0062570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F1224F" w:rsidRPr="0062570B">
        <w:rPr>
          <w:rFonts w:ascii="Times New Roman" w:hAnsi="Times New Roman" w:cs="Times New Roman"/>
          <w:sz w:val="28"/>
          <w:szCs w:val="28"/>
          <w:lang w:val="uk-UA"/>
        </w:rPr>
        <w:t>язання</w:t>
      </w:r>
      <w:proofErr w:type="spellEnd"/>
      <w:r w:rsidR="00F1224F"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задач на використання </w:t>
      </w:r>
      <w:r w:rsidR="00F1224F" w:rsidRPr="0062570B">
        <w:rPr>
          <w:rFonts w:ascii="Times New Roman" w:hAnsi="Times New Roman" w:cs="Times New Roman"/>
          <w:sz w:val="28"/>
          <w:szCs w:val="28"/>
          <w:lang w:val="uk-UA" w:eastAsia="uk-UA"/>
        </w:rPr>
        <w:t>теореми синусів</w:t>
      </w:r>
    </w:p>
    <w:p w:rsidR="001F1510" w:rsidRPr="0062570B" w:rsidRDefault="001F1510" w:rsidP="0062570B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uk-UA"/>
        </w:rPr>
      </w:pP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онспективний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виклад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2570B" w:rsidRPr="00807EF1" w:rsidRDefault="0062570B" w:rsidP="0062570B">
      <w:pPr>
        <w:shd w:val="clear" w:color="auto" w:fill="F5F5F5"/>
        <w:spacing w:before="90" w:after="90" w:line="46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Теорема </w:t>
      </w:r>
      <w:proofErr w:type="spellStart"/>
      <w:r w:rsidRPr="00807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синусів</w:t>
      </w:r>
      <w:proofErr w:type="spellEnd"/>
    </w:p>
    <w:p w:rsidR="0062570B" w:rsidRPr="00807EF1" w:rsidRDefault="0062570B" w:rsidP="0062570B">
      <w:pPr>
        <w:shd w:val="clear" w:color="auto" w:fill="F5F5F5"/>
        <w:spacing w:before="180" w:after="18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7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Співвідношення</w:t>
      </w:r>
      <w:proofErr w:type="spellEnd"/>
      <w:r w:rsidRPr="008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8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і </w:t>
      </w:r>
      <w:proofErr w:type="spellStart"/>
      <w:r w:rsidRPr="008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протилежними</w:t>
      </w:r>
      <w:proofErr w:type="spellEnd"/>
      <w:r w:rsidRPr="008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них кутами будь-</w:t>
      </w:r>
      <w:proofErr w:type="spellStart"/>
      <w:r w:rsidRPr="00807EF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8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7E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трикутника</w:t>
      </w:r>
      <w:proofErr w:type="spellEnd"/>
      <w:r w:rsidRPr="008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виражається</w:t>
      </w:r>
      <w:proofErr w:type="spellEnd"/>
      <w:r w:rsidRPr="008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E5D41" w:rsidRPr="00AE5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07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теоремі</w:t>
      </w:r>
      <w:proofErr w:type="spellEnd"/>
      <w:r w:rsidRPr="00807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7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синусів</w:t>
      </w:r>
      <w:proofErr w:type="spellEnd"/>
      <w:r w:rsidRPr="00807E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570B" w:rsidRPr="00807EF1" w:rsidRDefault="0062570B" w:rsidP="0062570B">
      <w:pPr>
        <w:shd w:val="clear" w:color="auto" w:fill="F5F5F5"/>
        <w:spacing w:before="180" w:after="18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7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Сторони</w:t>
      </w:r>
      <w:proofErr w:type="spellEnd"/>
      <w:r w:rsidRPr="008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Pr="00807EF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8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7E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трикутника</w:t>
      </w:r>
      <w:proofErr w:type="spellEnd"/>
      <w:r w:rsidRPr="008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пропорційні</w:t>
      </w:r>
      <w:proofErr w:type="spellEnd"/>
      <w:r w:rsidRPr="008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синусам </w:t>
      </w:r>
      <w:proofErr w:type="spellStart"/>
      <w:r w:rsidRPr="008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протилежних</w:t>
      </w:r>
      <w:proofErr w:type="spellEnd"/>
      <w:r w:rsidRPr="008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кутів</w:t>
      </w:r>
      <w:proofErr w:type="spellEnd"/>
      <w:r w:rsidRPr="00807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70B" w:rsidRPr="00807EF1" w:rsidRDefault="0062570B" w:rsidP="0062570B">
      <w:pPr>
        <w:shd w:val="clear" w:color="auto" w:fill="F5F5F5"/>
        <w:spacing w:before="180" w:after="18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7EF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8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07E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трикутнику</w:t>
      </w:r>
      <w:proofErr w:type="spellEnd"/>
      <w:r w:rsidRPr="008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</w:t>
      </w:r>
      <w:proofErr w:type="spellStart"/>
      <w:r w:rsidRPr="00807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сторони</w:t>
      </w:r>
      <w:proofErr w:type="spellEnd"/>
      <w:r w:rsidRPr="008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позначити</w:t>
      </w:r>
      <w:proofErr w:type="spellEnd"/>
      <w:r w:rsidRPr="008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 </w:t>
      </w:r>
      <w:r w:rsidRPr="00807E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a, b, </w:t>
      </w:r>
      <w:proofErr w:type="gramStart"/>
      <w:r w:rsidRPr="00807E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 ,</w:t>
      </w:r>
      <w:proofErr w:type="gramEnd"/>
      <w:r w:rsidRPr="00807E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8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протилежні</w:t>
      </w:r>
      <w:proofErr w:type="spellEnd"/>
      <w:r w:rsidRPr="008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7EF1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8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кути </w:t>
      </w:r>
      <w:proofErr w:type="spellStart"/>
      <w:r w:rsidRPr="008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8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α, β, γ, то </w:t>
      </w:r>
      <w:proofErr w:type="spellStart"/>
      <w:r w:rsidRPr="00807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справедливим</w:t>
      </w:r>
      <w:proofErr w:type="spellEnd"/>
      <w:r w:rsidRPr="008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807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співвідношення</w:t>
      </w:r>
      <w:proofErr w:type="spellEnd"/>
      <w:r w:rsidRPr="00807E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5D41" w:rsidRDefault="0062570B" w:rsidP="00AE5D41">
      <w:pPr>
        <w:shd w:val="clear" w:color="auto" w:fill="F5F5F5"/>
        <w:spacing w:before="180" w:after="180" w:line="240" w:lineRule="auto"/>
        <w:ind w:firstLine="567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07EF1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78EFD68F" wp14:editId="24072B08">
            <wp:extent cx="1323975" cy="419100"/>
            <wp:effectExtent l="0" t="0" r="9525" b="0"/>
            <wp:docPr id="10" name="Рисунок 10" descr="Теорема синус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Теорема синусі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D41" w:rsidRDefault="0062570B" w:rsidP="00AE5D41">
      <w:pPr>
        <w:shd w:val="clear" w:color="auto" w:fill="F5F5F5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1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Теорема </w:t>
      </w:r>
      <w:proofErr w:type="spellStart"/>
      <w:r w:rsidRPr="00F1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косинусів</w:t>
      </w:r>
      <w:proofErr w:type="spellEnd"/>
      <w:r w:rsidRPr="00F1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257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</w:p>
    <w:p w:rsidR="0062570B" w:rsidRPr="00F1224F" w:rsidRDefault="0062570B" w:rsidP="00AE5D41">
      <w:pPr>
        <w:shd w:val="clear" w:color="auto" w:fill="F5F5F5"/>
        <w:spacing w:before="180" w:after="18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bookmarkStart w:id="0" w:name="_GoBack"/>
      <w:bookmarkEnd w:id="0"/>
      <w:r w:rsidRPr="00F1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Квадрат </w:t>
      </w:r>
      <w:proofErr w:type="spellStart"/>
      <w:r w:rsidRPr="00F1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F1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трикутника</w:t>
      </w:r>
      <w:proofErr w:type="spellEnd"/>
      <w:r w:rsidRPr="00F1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дорівнює</w:t>
      </w:r>
      <w:proofErr w:type="spellEnd"/>
      <w:r w:rsidRPr="00F1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</w:t>
      </w:r>
      <w:proofErr w:type="spellEnd"/>
      <w:r w:rsidRPr="00F1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квадратів</w:t>
      </w:r>
      <w:proofErr w:type="spellEnd"/>
      <w:r w:rsidRPr="00F1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F1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F1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</w:t>
      </w:r>
      <w:proofErr w:type="spellEnd"/>
      <w:r w:rsidRPr="00F1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F1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подвоєного</w:t>
      </w:r>
      <w:proofErr w:type="spellEnd"/>
      <w:r w:rsidRPr="00F1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добутку</w:t>
      </w:r>
      <w:proofErr w:type="spellEnd"/>
      <w:r w:rsidRPr="00F1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F1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</w:t>
      </w:r>
      <w:proofErr w:type="spellEnd"/>
      <w:r w:rsidRPr="00F1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косинус кута </w:t>
      </w:r>
      <w:proofErr w:type="spellStart"/>
      <w:r w:rsidRPr="00F1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F1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ними.</w:t>
      </w:r>
    </w:p>
    <w:p w:rsidR="0062570B" w:rsidRPr="00F1224F" w:rsidRDefault="0062570B" w:rsidP="0062570B">
      <w:pPr>
        <w:shd w:val="clear" w:color="auto" w:fill="FFFFFF"/>
        <w:spacing w:before="100" w:beforeAutospacing="1" w:after="100" w:afterAutospacing="1" w:line="240" w:lineRule="auto"/>
        <w:ind w:firstLine="3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</w:t>
      </w:r>
      <w:proofErr w:type="spellEnd"/>
      <w:r w:rsidRPr="00F1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F1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довільному</w:t>
      </w:r>
      <w:proofErr w:type="spellEnd"/>
      <w:r w:rsidRPr="00F1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трикутнику</w:t>
      </w:r>
      <w:proofErr w:type="spellEnd"/>
      <w:r w:rsidRPr="00F1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АВС </w:t>
      </w:r>
      <w:r w:rsidR="00AE5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1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виконуються</w:t>
      </w:r>
      <w:proofErr w:type="spellEnd"/>
      <w:r w:rsidRPr="00F1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рівності</w:t>
      </w:r>
      <w:proofErr w:type="spellEnd"/>
      <w:r w:rsidRPr="00F1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570B" w:rsidRPr="00F1224F" w:rsidRDefault="0062570B" w:rsidP="0062570B">
      <w:pPr>
        <w:shd w:val="clear" w:color="auto" w:fill="FFFFFF"/>
        <w:spacing w:before="100" w:beforeAutospacing="1" w:after="100" w:afterAutospacing="1" w:line="240" w:lineRule="auto"/>
        <w:ind w:firstLine="3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2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0A87C8" wp14:editId="2907CE23">
            <wp:extent cx="1781175" cy="790575"/>
            <wp:effectExtent l="0" t="0" r="9525" b="9525"/>
            <wp:docPr id="11" name="Рисунок 11" descr="http://subject.com.ua/mathematics/zno/zno.files/image2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ubject.com.ua/mathematics/zno/zno.files/image21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70B" w:rsidRPr="0062570B" w:rsidRDefault="0062570B" w:rsidP="0062570B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uk-UA"/>
        </w:rPr>
      </w:pPr>
    </w:p>
    <w:p w:rsidR="0062570B" w:rsidRP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7EF1" w:rsidRPr="0062570B" w:rsidRDefault="00807EF1" w:rsidP="0062570B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C592BE" wp14:editId="66BF1AD9">
            <wp:extent cx="5940425" cy="5585637"/>
            <wp:effectExtent l="0" t="0" r="3175" b="0"/>
            <wp:docPr id="8" name="Рисунок 8" descr="http://subject.com.ua/lesson/mathematics/algebra10/algebra10.files/image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ubject.com.ua/lesson/mathematics/algebra10/algebra10.files/image0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8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510" w:rsidRDefault="001F1510" w:rsidP="0062570B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70B" w:rsidRDefault="0062570B" w:rsidP="0062570B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70B" w:rsidRDefault="0062570B" w:rsidP="0062570B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70B" w:rsidRPr="0062570B" w:rsidRDefault="0062570B" w:rsidP="0062570B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uk-UA"/>
        </w:rPr>
      </w:pPr>
    </w:p>
    <w:p w:rsidR="00AE5D41" w:rsidRDefault="00AE5D41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самоконтролю:</w:t>
      </w:r>
    </w:p>
    <w:p w:rsidR="0062570B" w:rsidRP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570B" w:rsidRPr="0062570B" w:rsidRDefault="0062570B" w:rsidP="0062570B">
      <w:pPr>
        <w:spacing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2570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Тригонометричні функції кута.</w:t>
      </w:r>
    </w:p>
    <w:p w:rsidR="0062570B" w:rsidRPr="0062570B" w:rsidRDefault="0062570B" w:rsidP="0062570B">
      <w:pPr>
        <w:spacing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62570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Теорема синусів.</w:t>
      </w:r>
    </w:p>
    <w:p w:rsidR="001F1510" w:rsidRPr="0062570B" w:rsidRDefault="0062570B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62570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Теорема косинусів</w:t>
      </w:r>
    </w:p>
    <w:p w:rsidR="00AE5D41" w:rsidRDefault="001F1510" w:rsidP="0062570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Додаткові матеріали:</w:t>
      </w:r>
      <w:r w:rsidR="00AE5D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E5D41" w:rsidRPr="00AE5D41" w:rsidRDefault="00AE5D41" w:rsidP="0062570B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 xml:space="preserve">Розв’язування трикутників </w:t>
      </w:r>
    </w:p>
    <w:p w:rsidR="00AE5D41" w:rsidRPr="00AE5D41" w:rsidRDefault="00AE5D41" w:rsidP="0062570B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 xml:space="preserve">Розв’язати трикутник — означає за відомими його сторонами і кутами знайти невідомі його сторони і кути. </w:t>
      </w:r>
    </w:p>
    <w:p w:rsidR="00AE5D41" w:rsidRPr="00AE5D41" w:rsidRDefault="00AE5D41" w:rsidP="0062570B">
      <w:pPr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Задачі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розв’язання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трикутників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поділяються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такі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види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: </w:t>
      </w:r>
    </w:p>
    <w:p w:rsidR="00AE5D41" w:rsidRPr="00AE5D41" w:rsidRDefault="00AE5D41" w:rsidP="00AE5D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Розв’язання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трикутника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за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відомими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стороною і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двома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кутами. </w:t>
      </w:r>
    </w:p>
    <w:p w:rsidR="00AE5D41" w:rsidRPr="00AE5D41" w:rsidRDefault="00AE5D41" w:rsidP="00AE5D41">
      <w:pPr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План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розв’язання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: -  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Знаходимо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третій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кут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трикутника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,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враховуючи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,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що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сума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всіх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внутрішніх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кутів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трикутника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дорівнює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180°. -  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Записуємо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теорему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синусів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для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цього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трикутника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і,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обираючи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попарно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співвідношення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сторін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і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протилежних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до них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кутів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,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знаходимо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дві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інші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сторони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трикутника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AE5D41" w:rsidRPr="00AE5D41" w:rsidRDefault="00AE5D41" w:rsidP="00AE5D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Розв’язання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трикутника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за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відомими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двома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сторонами і кутом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між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ними. </w:t>
      </w:r>
    </w:p>
    <w:p w:rsidR="00AE5D41" w:rsidRPr="00AE5D41" w:rsidRDefault="00AE5D41" w:rsidP="00AE5D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План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розв’язування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: -   За теоремою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косинус</w:t>
      </w:r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ів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знаходимо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третю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сторону. </w:t>
      </w:r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За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наслідком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із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теореми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косинусів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знаходимо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косин</w:t>
      </w:r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уси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невідомих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кутів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трикутника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і</w:t>
      </w:r>
      <w:proofErr w:type="gram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>самі</w:t>
      </w:r>
      <w:proofErr w:type="spellEnd"/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кути. </w:t>
      </w:r>
      <w:r w:rsidRPr="00AE5D41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 xml:space="preserve"> </w:t>
      </w:r>
    </w:p>
    <w:p w:rsidR="001F1510" w:rsidRPr="0062570B" w:rsidRDefault="001F1510" w:rsidP="00AE5D41">
      <w:pPr>
        <w:rPr>
          <w:rFonts w:ascii="Times New Roman" w:hAnsi="Times New Roman" w:cs="Times New Roman"/>
          <w:sz w:val="28"/>
          <w:szCs w:val="28"/>
        </w:rPr>
      </w:pPr>
    </w:p>
    <w:sectPr w:rsidR="001F1510" w:rsidRPr="0062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903B4"/>
    <w:multiLevelType w:val="hybridMultilevel"/>
    <w:tmpl w:val="735C307C"/>
    <w:lvl w:ilvl="0" w:tplc="0E5EA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6FB84C56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80238A0"/>
    <w:multiLevelType w:val="hybridMultilevel"/>
    <w:tmpl w:val="9252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D35EB"/>
    <w:multiLevelType w:val="hybridMultilevel"/>
    <w:tmpl w:val="A1EE9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43"/>
    <w:rsid w:val="000E4D43"/>
    <w:rsid w:val="001F1510"/>
    <w:rsid w:val="005C4996"/>
    <w:rsid w:val="0062570B"/>
    <w:rsid w:val="00807EF1"/>
    <w:rsid w:val="009A513F"/>
    <w:rsid w:val="00AE5D41"/>
    <w:rsid w:val="00F1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30B5"/>
  <w15:chartTrackingRefBased/>
  <w15:docId w15:val="{190DF463-79B4-4844-A62D-32E6EA9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2018-03-25T14:28:00Z</dcterms:created>
  <dcterms:modified xsi:type="dcterms:W3CDTF">2018-03-25T15:24:00Z</dcterms:modified>
</cp:coreProperties>
</file>