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10" w:rsidRPr="00E05D02" w:rsidRDefault="001F1510" w:rsidP="0062570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05D02">
        <w:rPr>
          <w:rFonts w:ascii="Times New Roman" w:hAnsi="Times New Roman" w:cs="Times New Roman"/>
          <w:b/>
          <w:caps/>
          <w:sz w:val="32"/>
          <w:szCs w:val="32"/>
          <w:lang w:val="uk-UA"/>
        </w:rPr>
        <w:t>самостійна робота  №</w:t>
      </w:r>
      <w:r w:rsidR="0062570B" w:rsidRPr="00E05D02">
        <w:rPr>
          <w:rFonts w:ascii="Times New Roman" w:hAnsi="Times New Roman" w:cs="Times New Roman"/>
          <w:b/>
          <w:caps/>
          <w:sz w:val="32"/>
          <w:szCs w:val="32"/>
          <w:lang w:val="uk-UA"/>
        </w:rPr>
        <w:t xml:space="preserve"> </w:t>
      </w:r>
    </w:p>
    <w:p w:rsidR="00BC72C1" w:rsidRPr="00E05D02" w:rsidRDefault="001F1510" w:rsidP="00BC72C1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05D02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E05D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72C1" w:rsidRPr="00E05D02">
        <w:rPr>
          <w:rFonts w:ascii="Times New Roman" w:hAnsi="Times New Roman" w:cs="Times New Roman"/>
          <w:sz w:val="24"/>
          <w:szCs w:val="24"/>
          <w:lang w:val="uk-UA" w:eastAsia="uk-UA"/>
        </w:rPr>
        <w:t>Показникова</w:t>
      </w:r>
      <w:proofErr w:type="spellEnd"/>
      <w:r w:rsidR="00BC72C1" w:rsidRPr="00E05D0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форма комплексного числа. Перехід від алгебраїчної форми до </w:t>
      </w:r>
      <w:proofErr w:type="spellStart"/>
      <w:r w:rsidR="00BC72C1" w:rsidRPr="00E05D02">
        <w:rPr>
          <w:rFonts w:ascii="Times New Roman" w:hAnsi="Times New Roman" w:cs="Times New Roman"/>
          <w:sz w:val="24"/>
          <w:szCs w:val="24"/>
          <w:lang w:val="uk-UA" w:eastAsia="uk-UA"/>
        </w:rPr>
        <w:t>показникової</w:t>
      </w:r>
      <w:proofErr w:type="spellEnd"/>
      <w:r w:rsidR="00BC72C1" w:rsidRPr="00E05D02">
        <w:rPr>
          <w:rFonts w:ascii="Times New Roman" w:hAnsi="Times New Roman" w:cs="Times New Roman"/>
          <w:sz w:val="24"/>
          <w:szCs w:val="24"/>
          <w:lang w:val="uk-UA" w:eastAsia="uk-UA"/>
        </w:rPr>
        <w:t>..</w:t>
      </w:r>
    </w:p>
    <w:p w:rsidR="001F1510" w:rsidRPr="00E05D02" w:rsidRDefault="001F1510" w:rsidP="00BC72C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5D02"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="009A513F" w:rsidRPr="00E05D02">
        <w:rPr>
          <w:rFonts w:ascii="Times New Roman" w:hAnsi="Times New Roman" w:cs="Times New Roman"/>
          <w:sz w:val="28"/>
          <w:szCs w:val="28"/>
          <w:lang w:val="uk-UA"/>
        </w:rPr>
        <w:t xml:space="preserve">отримувати  знання за темою самостійно; відпрацювати основні навички, прийоми </w:t>
      </w:r>
      <w:proofErr w:type="spellStart"/>
      <w:r w:rsidR="009A513F" w:rsidRPr="00E05D02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="009A513F" w:rsidRPr="00E05D0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9A513F" w:rsidRPr="00E05D02">
        <w:rPr>
          <w:rFonts w:ascii="Times New Roman" w:hAnsi="Times New Roman" w:cs="Times New Roman"/>
          <w:sz w:val="28"/>
          <w:szCs w:val="28"/>
          <w:lang w:val="uk-UA"/>
        </w:rPr>
        <w:t>язань</w:t>
      </w:r>
      <w:proofErr w:type="spellEnd"/>
      <w:r w:rsidR="009A513F" w:rsidRPr="00E05D02">
        <w:rPr>
          <w:rFonts w:ascii="Times New Roman" w:hAnsi="Times New Roman" w:cs="Times New Roman"/>
          <w:sz w:val="28"/>
          <w:szCs w:val="28"/>
          <w:lang w:val="uk-UA"/>
        </w:rPr>
        <w:t>; засвоїти уміння самостійно використовувати знання, навички</w:t>
      </w:r>
    </w:p>
    <w:p w:rsidR="001F1510" w:rsidRPr="00E05D02" w:rsidRDefault="001F1510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5D02">
        <w:rPr>
          <w:rFonts w:ascii="Times New Roman" w:hAnsi="Times New Roman" w:cs="Times New Roman"/>
          <w:sz w:val="28"/>
          <w:szCs w:val="28"/>
          <w:lang w:val="uk-UA"/>
        </w:rPr>
        <w:t>Тривалість:   2 год</w:t>
      </w:r>
    </w:p>
    <w:p w:rsidR="0062570B" w:rsidRPr="00E05D02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1510" w:rsidRPr="00E05D02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5D02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62570B" w:rsidRPr="00E05D02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570B" w:rsidRPr="00E05D02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5D02">
        <w:rPr>
          <w:rFonts w:ascii="Times New Roman" w:hAnsi="Times New Roman" w:cs="Times New Roman"/>
          <w:sz w:val="28"/>
          <w:szCs w:val="28"/>
          <w:lang w:val="uk-UA"/>
        </w:rPr>
        <w:t>Основна</w:t>
      </w:r>
      <w:r w:rsidR="0062570B" w:rsidRPr="00E05D0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260DAF" w:rsidRPr="00E05D02" w:rsidRDefault="009A513F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5D0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05D02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E05D02">
        <w:rPr>
          <w:rFonts w:ascii="Times New Roman" w:hAnsi="Times New Roman" w:cs="Times New Roman"/>
          <w:sz w:val="28"/>
          <w:szCs w:val="28"/>
          <w:lang w:val="uk-UA"/>
        </w:rPr>
        <w:t>дручник</w:t>
      </w:r>
      <w:proofErr w:type="spellEnd"/>
      <w:r w:rsidRPr="00E05D02">
        <w:rPr>
          <w:rFonts w:ascii="Times New Roman" w:hAnsi="Times New Roman" w:cs="Times New Roman"/>
          <w:sz w:val="28"/>
          <w:szCs w:val="28"/>
          <w:lang w:val="uk-UA"/>
        </w:rPr>
        <w:t xml:space="preserve">  для студент</w:t>
      </w:r>
      <w:r w:rsidRPr="00E05D02">
        <w:rPr>
          <w:rFonts w:ascii="Times New Roman" w:hAnsi="Times New Roman" w:cs="Times New Roman"/>
          <w:sz w:val="28"/>
          <w:szCs w:val="28"/>
        </w:rPr>
        <w:t>i</w:t>
      </w:r>
      <w:r w:rsidRPr="00E05D02">
        <w:rPr>
          <w:rFonts w:ascii="Times New Roman" w:hAnsi="Times New Roman" w:cs="Times New Roman"/>
          <w:sz w:val="28"/>
          <w:szCs w:val="28"/>
          <w:lang w:val="uk-UA"/>
        </w:rPr>
        <w:t>в вищих навчальних заклад</w:t>
      </w:r>
      <w:r w:rsidRPr="00E05D02">
        <w:rPr>
          <w:rFonts w:ascii="Times New Roman" w:hAnsi="Times New Roman" w:cs="Times New Roman"/>
          <w:sz w:val="28"/>
          <w:szCs w:val="28"/>
        </w:rPr>
        <w:t>i</w:t>
      </w:r>
      <w:r w:rsidRPr="00E05D0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05D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5D0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05D0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5D02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E05D02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E05D02">
        <w:rPr>
          <w:rFonts w:ascii="Times New Roman" w:hAnsi="Times New Roman" w:cs="Times New Roman"/>
          <w:sz w:val="28"/>
          <w:szCs w:val="28"/>
          <w:lang w:val="uk-UA"/>
        </w:rPr>
        <w:t>вн</w:t>
      </w:r>
      <w:proofErr w:type="spellEnd"/>
      <w:r w:rsidRPr="00E05D02">
        <w:rPr>
          <w:rFonts w:ascii="Times New Roman" w:hAnsi="Times New Roman" w:cs="Times New Roman"/>
          <w:sz w:val="28"/>
          <w:szCs w:val="28"/>
        </w:rPr>
        <w:t>i</w:t>
      </w:r>
      <w:r w:rsidRPr="00E05D0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E05D02">
        <w:rPr>
          <w:rFonts w:ascii="Times New Roman" w:hAnsi="Times New Roman" w:cs="Times New Roman"/>
          <w:sz w:val="28"/>
          <w:szCs w:val="28"/>
          <w:lang w:val="uk-UA"/>
        </w:rPr>
        <w:t>акредитац</w:t>
      </w:r>
      <w:r w:rsidRPr="00E05D02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E05D0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2570B" w:rsidRPr="00E05D02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</w:t>
      </w:r>
      <w:proofErr w:type="spellStart"/>
      <w:r w:rsidRPr="00E05D02">
        <w:rPr>
          <w:rFonts w:ascii="Times New Roman" w:hAnsi="Times New Roman" w:cs="Times New Roman"/>
          <w:sz w:val="28"/>
          <w:szCs w:val="28"/>
          <w:lang w:val="uk-UA"/>
        </w:rPr>
        <w:t>О.М.Афанась</w:t>
      </w:r>
      <w:r w:rsidR="0062570B" w:rsidRPr="00E05D02">
        <w:rPr>
          <w:rFonts w:ascii="Times New Roman" w:hAnsi="Times New Roman" w:cs="Times New Roman"/>
          <w:sz w:val="28"/>
          <w:szCs w:val="28"/>
          <w:lang w:val="uk-UA"/>
        </w:rPr>
        <w:t>ева</w:t>
      </w:r>
      <w:proofErr w:type="spellEnd"/>
      <w:r w:rsidR="0062570B" w:rsidRPr="00E05D0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 w:rsidRPr="00E05D02">
        <w:rPr>
          <w:rFonts w:ascii="Times New Roman" w:hAnsi="Times New Roman" w:cs="Times New Roman"/>
          <w:sz w:val="28"/>
          <w:szCs w:val="28"/>
          <w:lang w:val="uk-UA"/>
        </w:rPr>
        <w:t>Я.С.Бродський</w:t>
      </w:r>
      <w:proofErr w:type="spellEnd"/>
      <w:r w:rsidR="0062570B" w:rsidRPr="00E05D0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 w:rsidRPr="00E05D02">
        <w:rPr>
          <w:rFonts w:ascii="Times New Roman" w:hAnsi="Times New Roman" w:cs="Times New Roman"/>
          <w:sz w:val="28"/>
          <w:szCs w:val="28"/>
          <w:lang w:val="uk-UA"/>
        </w:rPr>
        <w:t>О.Л.Павлов</w:t>
      </w:r>
      <w:proofErr w:type="spellEnd"/>
      <w:r w:rsidR="0062570B" w:rsidRPr="00E05D0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05D02">
        <w:rPr>
          <w:rFonts w:ascii="Times New Roman" w:hAnsi="Times New Roman" w:cs="Times New Roman"/>
          <w:sz w:val="28"/>
          <w:szCs w:val="28"/>
          <w:lang w:val="uk-UA"/>
        </w:rPr>
        <w:t>А.К.Сл</w:t>
      </w:r>
      <w:proofErr w:type="spellEnd"/>
      <w:r w:rsidRPr="00E05D02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E05D02">
        <w:rPr>
          <w:rFonts w:ascii="Times New Roman" w:hAnsi="Times New Roman" w:cs="Times New Roman"/>
          <w:sz w:val="28"/>
          <w:szCs w:val="28"/>
          <w:lang w:val="uk-UA"/>
        </w:rPr>
        <w:t>пкань</w:t>
      </w:r>
      <w:proofErr w:type="spellEnd"/>
    </w:p>
    <w:p w:rsidR="001F1510" w:rsidRPr="00E05D02" w:rsidRDefault="009A513F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5D02">
        <w:rPr>
          <w:rFonts w:ascii="Times New Roman" w:hAnsi="Times New Roman" w:cs="Times New Roman"/>
          <w:sz w:val="28"/>
          <w:szCs w:val="28"/>
        </w:rPr>
        <w:t xml:space="preserve">МАТЕМАТИКА      </w:t>
      </w:r>
      <w:proofErr w:type="spellStart"/>
      <w:r w:rsidRPr="00E05D02">
        <w:rPr>
          <w:rFonts w:ascii="Times New Roman" w:hAnsi="Times New Roman" w:cs="Times New Roman"/>
          <w:sz w:val="28"/>
          <w:szCs w:val="28"/>
        </w:rPr>
        <w:t>В.Т.Лiсiчкi</w:t>
      </w:r>
      <w:proofErr w:type="gramStart"/>
      <w:r w:rsidRPr="00E05D0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05D02">
        <w:rPr>
          <w:rFonts w:ascii="Times New Roman" w:hAnsi="Times New Roman" w:cs="Times New Roman"/>
          <w:sz w:val="28"/>
          <w:szCs w:val="28"/>
        </w:rPr>
        <w:t>,</w:t>
      </w:r>
      <w:r w:rsidRPr="00E05D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5D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05D02">
        <w:rPr>
          <w:rFonts w:ascii="Times New Roman" w:hAnsi="Times New Roman" w:cs="Times New Roman"/>
          <w:sz w:val="28"/>
          <w:szCs w:val="28"/>
        </w:rPr>
        <w:t>Л.Соловейчик</w:t>
      </w:r>
      <w:proofErr w:type="spellEnd"/>
      <w:proofErr w:type="gramEnd"/>
      <w:r w:rsidR="0062570B" w:rsidRPr="00E05D0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05D02">
        <w:rPr>
          <w:rFonts w:ascii="Times New Roman" w:hAnsi="Times New Roman" w:cs="Times New Roman"/>
          <w:sz w:val="28"/>
          <w:szCs w:val="28"/>
        </w:rPr>
        <w:t>пiдручник</w:t>
      </w:r>
      <w:proofErr w:type="spellEnd"/>
      <w:r w:rsidRPr="00E05D02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E05D02">
        <w:rPr>
          <w:rFonts w:ascii="Times New Roman" w:hAnsi="Times New Roman" w:cs="Times New Roman"/>
          <w:sz w:val="28"/>
          <w:szCs w:val="28"/>
        </w:rPr>
        <w:t>техникумiв</w:t>
      </w:r>
      <w:proofErr w:type="spellEnd"/>
    </w:p>
    <w:p w:rsidR="00260DAF" w:rsidRPr="00E05D02" w:rsidRDefault="00260DAF" w:rsidP="00260D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5D02">
        <w:rPr>
          <w:rFonts w:ascii="Times New Roman" w:hAnsi="Times New Roman" w:cs="Times New Roman"/>
          <w:sz w:val="28"/>
          <w:szCs w:val="28"/>
          <w:lang w:val="uk-UA"/>
        </w:rPr>
        <w:t>Допоміжна:</w:t>
      </w:r>
    </w:p>
    <w:p w:rsidR="00045E83" w:rsidRPr="00E05D02" w:rsidRDefault="00045E83" w:rsidP="00045E83">
      <w:pPr>
        <w:numPr>
          <w:ilvl w:val="0"/>
          <w:numId w:val="8"/>
        </w:numPr>
        <w:spacing w:after="48" w:line="247" w:lineRule="auto"/>
        <w:ind w:left="577" w:hanging="360"/>
        <w:jc w:val="both"/>
        <w:rPr>
          <w:rFonts w:ascii="Times New Roman" w:hAnsi="Times New Roman" w:cs="Times New Roman"/>
        </w:rPr>
      </w:pPr>
      <w:proofErr w:type="spellStart"/>
      <w:r w:rsidRPr="00E05D02">
        <w:rPr>
          <w:rFonts w:ascii="Times New Roman" w:eastAsia="Times New Roman" w:hAnsi="Times New Roman" w:cs="Times New Roman"/>
          <w:sz w:val="28"/>
        </w:rPr>
        <w:t>Роєва</w:t>
      </w:r>
      <w:proofErr w:type="spellEnd"/>
      <w:r w:rsidRPr="00E05D02">
        <w:rPr>
          <w:rFonts w:ascii="Times New Roman" w:eastAsia="Times New Roman" w:hAnsi="Times New Roman" w:cs="Times New Roman"/>
          <w:sz w:val="28"/>
        </w:rPr>
        <w:t xml:space="preserve"> Т.Г., Хроленко Н.Ф. Алгебра у </w:t>
      </w:r>
      <w:proofErr w:type="spellStart"/>
      <w:r w:rsidRPr="00E05D02">
        <w:rPr>
          <w:rFonts w:ascii="Times New Roman" w:eastAsia="Times New Roman" w:hAnsi="Times New Roman" w:cs="Times New Roman"/>
          <w:sz w:val="28"/>
        </w:rPr>
        <w:t>таблицях</w:t>
      </w:r>
      <w:proofErr w:type="spellEnd"/>
      <w:r w:rsidRPr="00E05D02">
        <w:rPr>
          <w:rFonts w:ascii="Times New Roman" w:eastAsia="Times New Roman" w:hAnsi="Times New Roman" w:cs="Times New Roman"/>
          <w:sz w:val="28"/>
        </w:rPr>
        <w:t xml:space="preserve">. 11 </w:t>
      </w:r>
      <w:proofErr w:type="spellStart"/>
      <w:r w:rsidRPr="00E05D02">
        <w:rPr>
          <w:rFonts w:ascii="Times New Roman" w:eastAsia="Times New Roman" w:hAnsi="Times New Roman" w:cs="Times New Roman"/>
          <w:sz w:val="28"/>
        </w:rPr>
        <w:t>клас</w:t>
      </w:r>
      <w:proofErr w:type="spellEnd"/>
      <w:r w:rsidRPr="00E05D02"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 w:rsidRPr="00E05D02">
        <w:rPr>
          <w:rFonts w:ascii="Times New Roman" w:eastAsia="Times New Roman" w:hAnsi="Times New Roman" w:cs="Times New Roman"/>
          <w:sz w:val="28"/>
        </w:rPr>
        <w:t>Навч</w:t>
      </w:r>
      <w:proofErr w:type="spellEnd"/>
      <w:r w:rsidRPr="00E05D02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E05D02">
        <w:rPr>
          <w:rFonts w:ascii="Times New Roman" w:eastAsia="Times New Roman" w:hAnsi="Times New Roman" w:cs="Times New Roman"/>
          <w:sz w:val="28"/>
        </w:rPr>
        <w:t>Посібник</w:t>
      </w:r>
      <w:proofErr w:type="spellEnd"/>
      <w:r w:rsidRPr="00E05D02">
        <w:rPr>
          <w:rFonts w:ascii="Times New Roman" w:eastAsia="Times New Roman" w:hAnsi="Times New Roman" w:cs="Times New Roman"/>
          <w:sz w:val="28"/>
        </w:rPr>
        <w:t>. – Х.: «</w:t>
      </w:r>
      <w:proofErr w:type="spellStart"/>
      <w:r w:rsidRPr="00E05D02">
        <w:rPr>
          <w:rFonts w:ascii="Times New Roman" w:eastAsia="Times New Roman" w:hAnsi="Times New Roman" w:cs="Times New Roman"/>
          <w:sz w:val="28"/>
        </w:rPr>
        <w:t>Академія</w:t>
      </w:r>
      <w:proofErr w:type="spellEnd"/>
      <w:r w:rsidRPr="00E05D02">
        <w:rPr>
          <w:rFonts w:ascii="Times New Roman" w:eastAsia="Times New Roman" w:hAnsi="Times New Roman" w:cs="Times New Roman"/>
          <w:sz w:val="28"/>
        </w:rPr>
        <w:t xml:space="preserve">», 2001. – 156с. </w:t>
      </w:r>
    </w:p>
    <w:p w:rsidR="00045E83" w:rsidRPr="00E05D02" w:rsidRDefault="00045E83" w:rsidP="00045E83">
      <w:pPr>
        <w:numPr>
          <w:ilvl w:val="0"/>
          <w:numId w:val="8"/>
        </w:numPr>
        <w:spacing w:after="46" w:line="247" w:lineRule="auto"/>
        <w:ind w:left="577" w:hanging="36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05D02">
        <w:rPr>
          <w:rFonts w:ascii="Times New Roman" w:eastAsia="Times New Roman" w:hAnsi="Times New Roman" w:cs="Times New Roman"/>
          <w:sz w:val="28"/>
        </w:rPr>
        <w:t>Валуцэ</w:t>
      </w:r>
      <w:proofErr w:type="spellEnd"/>
      <w:r w:rsidRPr="00E05D02">
        <w:rPr>
          <w:rFonts w:ascii="Times New Roman" w:eastAsia="Times New Roman" w:hAnsi="Times New Roman" w:cs="Times New Roman"/>
          <w:sz w:val="28"/>
        </w:rPr>
        <w:t xml:space="preserve">  Н.И.</w:t>
      </w:r>
      <w:proofErr w:type="gramEnd"/>
      <w:r w:rsidRPr="00E05D02">
        <w:rPr>
          <w:rFonts w:ascii="Times New Roman" w:eastAsia="Times New Roman" w:hAnsi="Times New Roman" w:cs="Times New Roman"/>
          <w:sz w:val="28"/>
        </w:rPr>
        <w:t xml:space="preserve"> Математика для техникумов . –  </w:t>
      </w:r>
      <w:proofErr w:type="gramStart"/>
      <w:r w:rsidRPr="00E05D02">
        <w:rPr>
          <w:rFonts w:ascii="Times New Roman" w:eastAsia="Times New Roman" w:hAnsi="Times New Roman" w:cs="Times New Roman"/>
          <w:sz w:val="28"/>
        </w:rPr>
        <w:t>М. :</w:t>
      </w:r>
      <w:proofErr w:type="gramEnd"/>
      <w:r w:rsidRPr="00E05D02">
        <w:rPr>
          <w:rFonts w:ascii="Times New Roman" w:eastAsia="Times New Roman" w:hAnsi="Times New Roman" w:cs="Times New Roman"/>
          <w:sz w:val="28"/>
        </w:rPr>
        <w:t xml:space="preserve"> Наука, 1989. – 576 с., 78117с.  </w:t>
      </w:r>
    </w:p>
    <w:p w:rsidR="00045E83" w:rsidRPr="00E05D02" w:rsidRDefault="00045E83" w:rsidP="00045E83">
      <w:pPr>
        <w:numPr>
          <w:ilvl w:val="0"/>
          <w:numId w:val="8"/>
        </w:numPr>
        <w:spacing w:after="17" w:line="247" w:lineRule="auto"/>
        <w:ind w:left="577" w:hanging="360"/>
        <w:jc w:val="both"/>
        <w:rPr>
          <w:rFonts w:ascii="Times New Roman" w:hAnsi="Times New Roman" w:cs="Times New Roman"/>
        </w:rPr>
      </w:pPr>
      <w:r w:rsidRPr="00E05D02">
        <w:rPr>
          <w:rFonts w:ascii="Times New Roman" w:eastAsia="Times New Roman" w:hAnsi="Times New Roman" w:cs="Times New Roman"/>
          <w:sz w:val="28"/>
        </w:rPr>
        <w:t xml:space="preserve">Богомолов Н.В. Практические занятия по математике. – М.: Высшая </w:t>
      </w:r>
      <w:proofErr w:type="gramStart"/>
      <w:r w:rsidRPr="00E05D02">
        <w:rPr>
          <w:rFonts w:ascii="Times New Roman" w:eastAsia="Times New Roman" w:hAnsi="Times New Roman" w:cs="Times New Roman"/>
          <w:sz w:val="28"/>
        </w:rPr>
        <w:t xml:space="preserve">школа,   </w:t>
      </w:r>
      <w:proofErr w:type="gramEnd"/>
      <w:r w:rsidRPr="00E05D02">
        <w:rPr>
          <w:rFonts w:ascii="Times New Roman" w:eastAsia="Times New Roman" w:hAnsi="Times New Roman" w:cs="Times New Roman"/>
          <w:sz w:val="28"/>
        </w:rPr>
        <w:t xml:space="preserve"> 1983. –  448 с., 224-238с. </w:t>
      </w:r>
    </w:p>
    <w:p w:rsidR="00260DAF" w:rsidRPr="00E05D02" w:rsidRDefault="00045E83" w:rsidP="0004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5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F1510" w:rsidRPr="00E05D02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045E83" w:rsidRPr="00E05D02" w:rsidRDefault="00045E83" w:rsidP="00045E83">
      <w:pPr>
        <w:numPr>
          <w:ilvl w:val="0"/>
          <w:numId w:val="6"/>
        </w:numPr>
        <w:spacing w:after="17" w:line="247" w:lineRule="auto"/>
        <w:ind w:left="409" w:hanging="281"/>
        <w:jc w:val="both"/>
        <w:rPr>
          <w:rFonts w:ascii="Times New Roman" w:hAnsi="Times New Roman" w:cs="Times New Roman"/>
        </w:rPr>
      </w:pPr>
      <w:proofErr w:type="spellStart"/>
      <w:r w:rsidRPr="00E05D02">
        <w:rPr>
          <w:rFonts w:ascii="Times New Roman" w:eastAsia="Times New Roman" w:hAnsi="Times New Roman" w:cs="Times New Roman"/>
          <w:sz w:val="28"/>
        </w:rPr>
        <w:t>Показникова</w:t>
      </w:r>
      <w:proofErr w:type="spellEnd"/>
      <w:r w:rsidRPr="00E05D0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05D02">
        <w:rPr>
          <w:rFonts w:ascii="Times New Roman" w:eastAsia="Times New Roman" w:hAnsi="Times New Roman" w:cs="Times New Roman"/>
          <w:sz w:val="28"/>
        </w:rPr>
        <w:t>функція</w:t>
      </w:r>
      <w:proofErr w:type="spellEnd"/>
      <w:r w:rsidRPr="00E05D02"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 w:rsidRPr="00E05D02">
        <w:rPr>
          <w:rFonts w:ascii="Times New Roman" w:eastAsia="Times New Roman" w:hAnsi="Times New Roman" w:cs="Times New Roman"/>
          <w:sz w:val="28"/>
        </w:rPr>
        <w:t>комплексним</w:t>
      </w:r>
      <w:proofErr w:type="spellEnd"/>
      <w:r w:rsidRPr="00E05D0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05D02">
        <w:rPr>
          <w:rFonts w:ascii="Times New Roman" w:eastAsia="Times New Roman" w:hAnsi="Times New Roman" w:cs="Times New Roman"/>
          <w:sz w:val="28"/>
        </w:rPr>
        <w:t>показником</w:t>
      </w:r>
      <w:proofErr w:type="spellEnd"/>
      <w:r w:rsidRPr="00E05D02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E05D02">
        <w:rPr>
          <w:rFonts w:ascii="Times New Roman" w:eastAsia="Times New Roman" w:hAnsi="Times New Roman" w:cs="Times New Roman"/>
          <w:sz w:val="28"/>
        </w:rPr>
        <w:t>Формули</w:t>
      </w:r>
      <w:proofErr w:type="spellEnd"/>
      <w:r w:rsidRPr="00E05D0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05D02">
        <w:rPr>
          <w:rFonts w:ascii="Times New Roman" w:eastAsia="Times New Roman" w:hAnsi="Times New Roman" w:cs="Times New Roman"/>
          <w:sz w:val="28"/>
        </w:rPr>
        <w:t>Ейлера</w:t>
      </w:r>
      <w:proofErr w:type="spellEnd"/>
      <w:r w:rsidRPr="00E05D02">
        <w:rPr>
          <w:rFonts w:ascii="Times New Roman" w:eastAsia="Times New Roman" w:hAnsi="Times New Roman" w:cs="Times New Roman"/>
          <w:sz w:val="28"/>
        </w:rPr>
        <w:t xml:space="preserve">. </w:t>
      </w:r>
    </w:p>
    <w:p w:rsidR="00045E83" w:rsidRPr="00E05D02" w:rsidRDefault="00045E83" w:rsidP="00045E83">
      <w:pPr>
        <w:numPr>
          <w:ilvl w:val="0"/>
          <w:numId w:val="6"/>
        </w:numPr>
        <w:spacing w:after="17" w:line="247" w:lineRule="auto"/>
        <w:ind w:left="409" w:hanging="28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05D02">
        <w:rPr>
          <w:rFonts w:ascii="Times New Roman" w:eastAsia="Times New Roman" w:hAnsi="Times New Roman" w:cs="Times New Roman"/>
          <w:sz w:val="28"/>
        </w:rPr>
        <w:t>Дії</w:t>
      </w:r>
      <w:proofErr w:type="spellEnd"/>
      <w:r w:rsidRPr="00E05D02">
        <w:rPr>
          <w:rFonts w:ascii="Times New Roman" w:eastAsia="Times New Roman" w:hAnsi="Times New Roman" w:cs="Times New Roman"/>
          <w:sz w:val="28"/>
        </w:rPr>
        <w:t xml:space="preserve">  над</w:t>
      </w:r>
      <w:proofErr w:type="gramEnd"/>
      <w:r w:rsidRPr="00E05D0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05D02">
        <w:rPr>
          <w:rFonts w:ascii="Times New Roman" w:eastAsia="Times New Roman" w:hAnsi="Times New Roman" w:cs="Times New Roman"/>
          <w:sz w:val="28"/>
        </w:rPr>
        <w:t>комплексними</w:t>
      </w:r>
      <w:proofErr w:type="spellEnd"/>
      <w:r w:rsidRPr="00E05D02">
        <w:rPr>
          <w:rFonts w:ascii="Times New Roman" w:eastAsia="Times New Roman" w:hAnsi="Times New Roman" w:cs="Times New Roman"/>
          <w:sz w:val="28"/>
        </w:rPr>
        <w:t xml:space="preserve"> числами, </w:t>
      </w:r>
      <w:proofErr w:type="spellStart"/>
      <w:r w:rsidRPr="00E05D02">
        <w:rPr>
          <w:rFonts w:ascii="Times New Roman" w:eastAsia="Times New Roman" w:hAnsi="Times New Roman" w:cs="Times New Roman"/>
          <w:sz w:val="28"/>
        </w:rPr>
        <w:t>заданими</w:t>
      </w:r>
      <w:proofErr w:type="spellEnd"/>
      <w:r w:rsidRPr="00E05D02"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 w:rsidRPr="00E05D02">
        <w:rPr>
          <w:rFonts w:ascii="Times New Roman" w:eastAsia="Times New Roman" w:hAnsi="Times New Roman" w:cs="Times New Roman"/>
          <w:sz w:val="28"/>
        </w:rPr>
        <w:t>показниковій</w:t>
      </w:r>
      <w:proofErr w:type="spellEnd"/>
      <w:r w:rsidRPr="00E05D0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05D02">
        <w:rPr>
          <w:rFonts w:ascii="Times New Roman" w:eastAsia="Times New Roman" w:hAnsi="Times New Roman" w:cs="Times New Roman"/>
          <w:sz w:val="28"/>
        </w:rPr>
        <w:t>формі</w:t>
      </w:r>
      <w:proofErr w:type="spellEnd"/>
      <w:r w:rsidRPr="00E05D02">
        <w:rPr>
          <w:rFonts w:ascii="Times New Roman" w:eastAsia="Times New Roman" w:hAnsi="Times New Roman" w:cs="Times New Roman"/>
          <w:sz w:val="28"/>
        </w:rPr>
        <w:t xml:space="preserve">. </w:t>
      </w:r>
    </w:p>
    <w:p w:rsidR="00045E83" w:rsidRPr="00E05D02" w:rsidRDefault="00045E83" w:rsidP="00045E83">
      <w:pPr>
        <w:numPr>
          <w:ilvl w:val="0"/>
          <w:numId w:val="6"/>
        </w:numPr>
        <w:spacing w:after="17" w:line="247" w:lineRule="auto"/>
        <w:ind w:left="409" w:hanging="281"/>
        <w:jc w:val="both"/>
        <w:rPr>
          <w:rFonts w:ascii="Times New Roman" w:hAnsi="Times New Roman" w:cs="Times New Roman"/>
        </w:rPr>
      </w:pPr>
      <w:proofErr w:type="spellStart"/>
      <w:r w:rsidRPr="00E05D02">
        <w:rPr>
          <w:rFonts w:ascii="Times New Roman" w:eastAsia="Times New Roman" w:hAnsi="Times New Roman" w:cs="Times New Roman"/>
          <w:sz w:val="28"/>
        </w:rPr>
        <w:t>Розв’язування</w:t>
      </w:r>
      <w:proofErr w:type="spellEnd"/>
      <w:r w:rsidRPr="00E05D0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05D02">
        <w:rPr>
          <w:rFonts w:ascii="Times New Roman" w:eastAsia="Times New Roman" w:hAnsi="Times New Roman" w:cs="Times New Roman"/>
          <w:sz w:val="28"/>
        </w:rPr>
        <w:t>прикладів</w:t>
      </w:r>
      <w:proofErr w:type="spellEnd"/>
      <w:r w:rsidRPr="00E05D02">
        <w:rPr>
          <w:rFonts w:ascii="Times New Roman" w:eastAsia="Times New Roman" w:hAnsi="Times New Roman" w:cs="Times New Roman"/>
          <w:sz w:val="28"/>
        </w:rPr>
        <w:t xml:space="preserve">. </w:t>
      </w:r>
    </w:p>
    <w:p w:rsidR="001F1510" w:rsidRPr="00E05D02" w:rsidRDefault="00045E83" w:rsidP="0004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5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F1510" w:rsidRPr="00E05D02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рекомендації:</w:t>
      </w:r>
    </w:p>
    <w:p w:rsidR="00045E83" w:rsidRPr="00E05D02" w:rsidRDefault="00045E83" w:rsidP="00045E83">
      <w:pPr>
        <w:spacing w:after="0"/>
        <w:ind w:left="141"/>
        <w:rPr>
          <w:rFonts w:ascii="Times New Roman" w:hAnsi="Times New Roman" w:cs="Times New Roman"/>
        </w:rPr>
      </w:pPr>
    </w:p>
    <w:p w:rsidR="00045E83" w:rsidRPr="00E05D02" w:rsidRDefault="00045E83" w:rsidP="00045E83">
      <w:pPr>
        <w:numPr>
          <w:ilvl w:val="0"/>
          <w:numId w:val="7"/>
        </w:numPr>
        <w:spacing w:after="17" w:line="247" w:lineRule="auto"/>
        <w:ind w:hanging="420"/>
        <w:jc w:val="both"/>
        <w:rPr>
          <w:rFonts w:ascii="Times New Roman" w:hAnsi="Times New Roman" w:cs="Times New Roman"/>
        </w:rPr>
      </w:pPr>
      <w:proofErr w:type="spellStart"/>
      <w:r w:rsidRPr="00E05D02">
        <w:rPr>
          <w:rFonts w:ascii="Times New Roman" w:eastAsia="Times New Roman" w:hAnsi="Times New Roman" w:cs="Times New Roman"/>
          <w:sz w:val="28"/>
        </w:rPr>
        <w:t>Комплексне</w:t>
      </w:r>
      <w:proofErr w:type="spellEnd"/>
      <w:r w:rsidRPr="00E05D02">
        <w:rPr>
          <w:rFonts w:ascii="Times New Roman" w:eastAsia="Times New Roman" w:hAnsi="Times New Roman" w:cs="Times New Roman"/>
          <w:sz w:val="28"/>
        </w:rPr>
        <w:t xml:space="preserve"> число. </w:t>
      </w:r>
    </w:p>
    <w:p w:rsidR="00045E83" w:rsidRPr="00E05D02" w:rsidRDefault="00045E83" w:rsidP="00045E83">
      <w:pPr>
        <w:numPr>
          <w:ilvl w:val="0"/>
          <w:numId w:val="7"/>
        </w:numPr>
        <w:spacing w:after="17" w:line="247" w:lineRule="auto"/>
        <w:ind w:hanging="420"/>
        <w:jc w:val="both"/>
        <w:rPr>
          <w:rFonts w:ascii="Times New Roman" w:hAnsi="Times New Roman" w:cs="Times New Roman"/>
        </w:rPr>
      </w:pPr>
      <w:r w:rsidRPr="00E05D02">
        <w:rPr>
          <w:rFonts w:ascii="Times New Roman" w:eastAsia="Times New Roman" w:hAnsi="Times New Roman" w:cs="Times New Roman"/>
          <w:sz w:val="28"/>
        </w:rPr>
        <w:t xml:space="preserve">і – </w:t>
      </w:r>
      <w:proofErr w:type="spellStart"/>
      <w:proofErr w:type="gramStart"/>
      <w:r w:rsidRPr="00E05D02">
        <w:rPr>
          <w:rFonts w:ascii="Times New Roman" w:eastAsia="Times New Roman" w:hAnsi="Times New Roman" w:cs="Times New Roman"/>
          <w:sz w:val="28"/>
        </w:rPr>
        <w:t>уявна</w:t>
      </w:r>
      <w:proofErr w:type="spellEnd"/>
      <w:r w:rsidRPr="00E05D02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Pr="00E05D02">
        <w:rPr>
          <w:rFonts w:ascii="Times New Roman" w:eastAsia="Times New Roman" w:hAnsi="Times New Roman" w:cs="Times New Roman"/>
          <w:sz w:val="28"/>
        </w:rPr>
        <w:t>одиниця</w:t>
      </w:r>
      <w:proofErr w:type="spellEnd"/>
      <w:proofErr w:type="gramEnd"/>
      <w:r w:rsidRPr="00E05D02">
        <w:rPr>
          <w:rFonts w:ascii="Times New Roman" w:eastAsia="Times New Roman" w:hAnsi="Times New Roman" w:cs="Times New Roman"/>
          <w:sz w:val="28"/>
        </w:rPr>
        <w:t>; і</w:t>
      </w:r>
      <w:r w:rsidRPr="00E05D02">
        <w:rPr>
          <w:rFonts w:ascii="Times New Roman" w:eastAsia="Times New Roman" w:hAnsi="Times New Roman" w:cs="Times New Roman"/>
          <w:sz w:val="28"/>
          <w:vertAlign w:val="superscript"/>
        </w:rPr>
        <w:t>2</w:t>
      </w:r>
      <w:r w:rsidRPr="00E05D02">
        <w:rPr>
          <w:rFonts w:ascii="Times New Roman" w:eastAsia="Times New Roman" w:hAnsi="Times New Roman" w:cs="Times New Roman"/>
          <w:sz w:val="28"/>
        </w:rPr>
        <w:t xml:space="preserve"> = -1.</w:t>
      </w:r>
      <w:r w:rsidRPr="00E05D02"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 w:rsidRPr="00E05D02">
        <w:rPr>
          <w:rFonts w:ascii="Times New Roman" w:eastAsia="Times New Roman" w:hAnsi="Times New Roman" w:cs="Times New Roman"/>
          <w:sz w:val="28"/>
        </w:rPr>
        <w:t xml:space="preserve"> </w:t>
      </w:r>
    </w:p>
    <w:p w:rsidR="00045E83" w:rsidRPr="00E05D02" w:rsidRDefault="00045E83" w:rsidP="00045E83">
      <w:pPr>
        <w:numPr>
          <w:ilvl w:val="0"/>
          <w:numId w:val="7"/>
        </w:numPr>
        <w:spacing w:after="17" w:line="247" w:lineRule="auto"/>
        <w:ind w:hanging="420"/>
        <w:jc w:val="both"/>
        <w:rPr>
          <w:rFonts w:ascii="Times New Roman" w:hAnsi="Times New Roman" w:cs="Times New Roman"/>
        </w:rPr>
      </w:pPr>
      <w:r w:rsidRPr="00E05D02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Pr="00E05D02">
        <w:rPr>
          <w:rFonts w:ascii="Times New Roman" w:eastAsia="Times New Roman" w:hAnsi="Times New Roman" w:cs="Times New Roman"/>
          <w:sz w:val="28"/>
        </w:rPr>
        <w:t>Комплексний</w:t>
      </w:r>
      <w:proofErr w:type="spellEnd"/>
      <w:r w:rsidRPr="00E05D02">
        <w:rPr>
          <w:rFonts w:ascii="Times New Roman" w:eastAsia="Times New Roman" w:hAnsi="Times New Roman" w:cs="Times New Roman"/>
          <w:sz w:val="28"/>
        </w:rPr>
        <w:t xml:space="preserve">» – </w:t>
      </w:r>
      <w:proofErr w:type="spellStart"/>
      <w:r w:rsidRPr="00E05D02">
        <w:rPr>
          <w:rFonts w:ascii="Times New Roman" w:eastAsia="Times New Roman" w:hAnsi="Times New Roman" w:cs="Times New Roman"/>
          <w:sz w:val="28"/>
        </w:rPr>
        <w:t>складений</w:t>
      </w:r>
      <w:proofErr w:type="spellEnd"/>
      <w:r w:rsidRPr="00E05D02">
        <w:rPr>
          <w:rFonts w:ascii="Times New Roman" w:eastAsia="Times New Roman" w:hAnsi="Times New Roman" w:cs="Times New Roman"/>
          <w:sz w:val="28"/>
        </w:rPr>
        <w:t xml:space="preserve">. </w:t>
      </w:r>
    </w:p>
    <w:p w:rsidR="00045E83" w:rsidRPr="00E05D02" w:rsidRDefault="00045E83" w:rsidP="00045E83">
      <w:pPr>
        <w:numPr>
          <w:ilvl w:val="0"/>
          <w:numId w:val="7"/>
        </w:numPr>
        <w:spacing w:after="17" w:line="247" w:lineRule="auto"/>
        <w:ind w:hanging="420"/>
        <w:jc w:val="both"/>
        <w:rPr>
          <w:rFonts w:ascii="Times New Roman" w:hAnsi="Times New Roman" w:cs="Times New Roman"/>
        </w:rPr>
      </w:pPr>
      <w:proofErr w:type="spellStart"/>
      <w:r w:rsidRPr="00E05D02">
        <w:rPr>
          <w:rFonts w:ascii="Times New Roman" w:eastAsia="Times New Roman" w:hAnsi="Times New Roman" w:cs="Times New Roman"/>
          <w:sz w:val="28"/>
        </w:rPr>
        <w:t>Дійсна</w:t>
      </w:r>
      <w:proofErr w:type="spellEnd"/>
      <w:r w:rsidRPr="00E05D0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05D02">
        <w:rPr>
          <w:rFonts w:ascii="Times New Roman" w:eastAsia="Times New Roman" w:hAnsi="Times New Roman" w:cs="Times New Roman"/>
          <w:sz w:val="28"/>
        </w:rPr>
        <w:t>частина</w:t>
      </w:r>
      <w:proofErr w:type="spellEnd"/>
      <w:r w:rsidRPr="00E05D02">
        <w:rPr>
          <w:rFonts w:ascii="Times New Roman" w:eastAsia="Times New Roman" w:hAnsi="Times New Roman" w:cs="Times New Roman"/>
          <w:sz w:val="28"/>
        </w:rPr>
        <w:t xml:space="preserve"> комплексного числа. </w:t>
      </w:r>
    </w:p>
    <w:p w:rsidR="00045E83" w:rsidRPr="00E05D02" w:rsidRDefault="00045E83" w:rsidP="00045E83">
      <w:pPr>
        <w:numPr>
          <w:ilvl w:val="0"/>
          <w:numId w:val="7"/>
        </w:numPr>
        <w:spacing w:after="17" w:line="247" w:lineRule="auto"/>
        <w:ind w:hanging="420"/>
        <w:jc w:val="both"/>
        <w:rPr>
          <w:rFonts w:ascii="Times New Roman" w:hAnsi="Times New Roman" w:cs="Times New Roman"/>
        </w:rPr>
      </w:pPr>
      <w:proofErr w:type="spellStart"/>
      <w:r w:rsidRPr="00E05D02">
        <w:rPr>
          <w:rFonts w:ascii="Times New Roman" w:eastAsia="Times New Roman" w:hAnsi="Times New Roman" w:cs="Times New Roman"/>
          <w:sz w:val="28"/>
        </w:rPr>
        <w:t>Уявна</w:t>
      </w:r>
      <w:proofErr w:type="spellEnd"/>
      <w:r w:rsidRPr="00E05D0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05D02">
        <w:rPr>
          <w:rFonts w:ascii="Times New Roman" w:eastAsia="Times New Roman" w:hAnsi="Times New Roman" w:cs="Times New Roman"/>
          <w:sz w:val="28"/>
        </w:rPr>
        <w:t>частина</w:t>
      </w:r>
      <w:proofErr w:type="spellEnd"/>
      <w:r w:rsidRPr="00E05D02">
        <w:rPr>
          <w:rFonts w:ascii="Times New Roman" w:eastAsia="Times New Roman" w:hAnsi="Times New Roman" w:cs="Times New Roman"/>
          <w:sz w:val="28"/>
        </w:rPr>
        <w:t xml:space="preserve"> комплексного числа. </w:t>
      </w:r>
    </w:p>
    <w:p w:rsidR="00045E83" w:rsidRPr="00E05D02" w:rsidRDefault="00045E83" w:rsidP="00045E83">
      <w:pPr>
        <w:numPr>
          <w:ilvl w:val="0"/>
          <w:numId w:val="7"/>
        </w:numPr>
        <w:spacing w:after="17" w:line="247" w:lineRule="auto"/>
        <w:ind w:hanging="420"/>
        <w:jc w:val="both"/>
        <w:rPr>
          <w:rFonts w:ascii="Times New Roman" w:hAnsi="Times New Roman" w:cs="Times New Roman"/>
        </w:rPr>
      </w:pPr>
      <w:r w:rsidRPr="00E05D02">
        <w:rPr>
          <w:rFonts w:ascii="Times New Roman" w:eastAsia="Times New Roman" w:hAnsi="Times New Roman" w:cs="Times New Roman"/>
          <w:sz w:val="28"/>
        </w:rPr>
        <w:t xml:space="preserve">Модуль та аргумент комплексного числа. </w:t>
      </w:r>
    </w:p>
    <w:p w:rsidR="00045E83" w:rsidRPr="00E05D02" w:rsidRDefault="00045E83" w:rsidP="00045E83">
      <w:pPr>
        <w:numPr>
          <w:ilvl w:val="0"/>
          <w:numId w:val="7"/>
        </w:numPr>
        <w:spacing w:after="17" w:line="247" w:lineRule="auto"/>
        <w:ind w:hanging="420"/>
        <w:jc w:val="both"/>
        <w:rPr>
          <w:rFonts w:ascii="Times New Roman" w:hAnsi="Times New Roman" w:cs="Times New Roman"/>
        </w:rPr>
      </w:pPr>
      <w:proofErr w:type="spellStart"/>
      <w:r w:rsidRPr="00E05D02">
        <w:rPr>
          <w:rFonts w:ascii="Times New Roman" w:eastAsia="Times New Roman" w:hAnsi="Times New Roman" w:cs="Times New Roman"/>
          <w:sz w:val="28"/>
        </w:rPr>
        <w:t>Тригонометрична</w:t>
      </w:r>
      <w:proofErr w:type="spellEnd"/>
      <w:r w:rsidRPr="00E05D02">
        <w:rPr>
          <w:rFonts w:ascii="Times New Roman" w:eastAsia="Times New Roman" w:hAnsi="Times New Roman" w:cs="Times New Roman"/>
          <w:sz w:val="28"/>
        </w:rPr>
        <w:t xml:space="preserve"> форма комплексного числа. </w:t>
      </w:r>
    </w:p>
    <w:p w:rsidR="00045E83" w:rsidRPr="00E05D02" w:rsidRDefault="00045E83" w:rsidP="00045E83">
      <w:pPr>
        <w:numPr>
          <w:ilvl w:val="0"/>
          <w:numId w:val="7"/>
        </w:numPr>
        <w:spacing w:after="17" w:line="247" w:lineRule="auto"/>
        <w:ind w:hanging="420"/>
        <w:jc w:val="both"/>
        <w:rPr>
          <w:rFonts w:ascii="Times New Roman" w:hAnsi="Times New Roman" w:cs="Times New Roman"/>
        </w:rPr>
      </w:pPr>
      <w:proofErr w:type="spellStart"/>
      <w:r w:rsidRPr="00E05D02">
        <w:rPr>
          <w:rFonts w:ascii="Times New Roman" w:eastAsia="Times New Roman" w:hAnsi="Times New Roman" w:cs="Times New Roman"/>
          <w:sz w:val="28"/>
        </w:rPr>
        <w:t>Формули</w:t>
      </w:r>
      <w:proofErr w:type="spellEnd"/>
      <w:r w:rsidRPr="00E05D0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05D02">
        <w:rPr>
          <w:rFonts w:ascii="Times New Roman" w:eastAsia="Times New Roman" w:hAnsi="Times New Roman" w:cs="Times New Roman"/>
          <w:sz w:val="28"/>
        </w:rPr>
        <w:t>Ейлера</w:t>
      </w:r>
      <w:proofErr w:type="spellEnd"/>
      <w:r w:rsidRPr="00E05D02">
        <w:rPr>
          <w:rFonts w:ascii="Times New Roman" w:eastAsia="Times New Roman" w:hAnsi="Times New Roman" w:cs="Times New Roman"/>
          <w:sz w:val="28"/>
        </w:rPr>
        <w:t xml:space="preserve">. </w:t>
      </w:r>
    </w:p>
    <w:p w:rsidR="00045E83" w:rsidRPr="00E05D02" w:rsidRDefault="00045E83" w:rsidP="00045E83">
      <w:pPr>
        <w:numPr>
          <w:ilvl w:val="0"/>
          <w:numId w:val="7"/>
        </w:numPr>
        <w:spacing w:after="17" w:line="247" w:lineRule="auto"/>
        <w:ind w:hanging="420"/>
        <w:jc w:val="both"/>
        <w:rPr>
          <w:rFonts w:ascii="Times New Roman" w:hAnsi="Times New Roman" w:cs="Times New Roman"/>
        </w:rPr>
      </w:pPr>
      <w:proofErr w:type="spellStart"/>
      <w:r w:rsidRPr="00E05D02">
        <w:rPr>
          <w:rFonts w:ascii="Times New Roman" w:eastAsia="Times New Roman" w:hAnsi="Times New Roman" w:cs="Times New Roman"/>
          <w:sz w:val="28"/>
        </w:rPr>
        <w:t>Показникова</w:t>
      </w:r>
      <w:proofErr w:type="spellEnd"/>
      <w:r w:rsidRPr="00E05D02">
        <w:rPr>
          <w:rFonts w:ascii="Times New Roman" w:eastAsia="Times New Roman" w:hAnsi="Times New Roman" w:cs="Times New Roman"/>
          <w:sz w:val="28"/>
        </w:rPr>
        <w:t xml:space="preserve"> форма комплексного числа. </w:t>
      </w:r>
    </w:p>
    <w:p w:rsidR="00045E83" w:rsidRPr="00E05D02" w:rsidRDefault="00045E83" w:rsidP="00045E83">
      <w:pPr>
        <w:numPr>
          <w:ilvl w:val="0"/>
          <w:numId w:val="7"/>
        </w:numPr>
        <w:spacing w:after="17" w:line="247" w:lineRule="auto"/>
        <w:ind w:hanging="4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05D02">
        <w:rPr>
          <w:rFonts w:ascii="Times New Roman" w:eastAsia="Times New Roman" w:hAnsi="Times New Roman" w:cs="Times New Roman"/>
          <w:sz w:val="28"/>
        </w:rPr>
        <w:t>Дії</w:t>
      </w:r>
      <w:proofErr w:type="spellEnd"/>
      <w:r w:rsidRPr="00E05D02">
        <w:rPr>
          <w:rFonts w:ascii="Times New Roman" w:eastAsia="Times New Roman" w:hAnsi="Times New Roman" w:cs="Times New Roman"/>
          <w:sz w:val="28"/>
        </w:rPr>
        <w:t xml:space="preserve">  над</w:t>
      </w:r>
      <w:proofErr w:type="gramEnd"/>
      <w:r w:rsidRPr="00E05D0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05D02">
        <w:rPr>
          <w:rFonts w:ascii="Times New Roman" w:eastAsia="Times New Roman" w:hAnsi="Times New Roman" w:cs="Times New Roman"/>
          <w:sz w:val="28"/>
        </w:rPr>
        <w:t>комплексними</w:t>
      </w:r>
      <w:proofErr w:type="spellEnd"/>
      <w:r w:rsidRPr="00E05D02">
        <w:rPr>
          <w:rFonts w:ascii="Times New Roman" w:eastAsia="Times New Roman" w:hAnsi="Times New Roman" w:cs="Times New Roman"/>
          <w:sz w:val="28"/>
        </w:rPr>
        <w:t xml:space="preserve"> числами. </w:t>
      </w:r>
    </w:p>
    <w:p w:rsidR="00045E83" w:rsidRPr="00E05D02" w:rsidRDefault="00045E83" w:rsidP="00045E83">
      <w:pPr>
        <w:spacing w:after="0"/>
        <w:ind w:left="141"/>
        <w:rPr>
          <w:rFonts w:ascii="Times New Roman" w:hAnsi="Times New Roman" w:cs="Times New Roman"/>
        </w:rPr>
      </w:pPr>
      <w:r w:rsidRPr="00E05D02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60DAF" w:rsidRPr="00E05D02" w:rsidRDefault="00260DAF" w:rsidP="00260DAF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uk-UA"/>
        </w:rPr>
      </w:pPr>
    </w:p>
    <w:p w:rsidR="0042082D" w:rsidRPr="00E05D02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5D0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</w:t>
      </w:r>
      <w:proofErr w:type="spellStart"/>
      <w:r w:rsidRPr="00E05D02">
        <w:rPr>
          <w:rFonts w:ascii="Times New Roman" w:hAnsi="Times New Roman" w:cs="Times New Roman"/>
          <w:b/>
          <w:sz w:val="28"/>
          <w:szCs w:val="28"/>
        </w:rPr>
        <w:t>онспективний</w:t>
      </w:r>
      <w:proofErr w:type="spellEnd"/>
      <w:r w:rsidRPr="00E05D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5D02">
        <w:rPr>
          <w:rFonts w:ascii="Times New Roman" w:hAnsi="Times New Roman" w:cs="Times New Roman"/>
          <w:b/>
          <w:sz w:val="28"/>
          <w:szCs w:val="28"/>
        </w:rPr>
        <w:t>виклад</w:t>
      </w:r>
      <w:proofErr w:type="spellEnd"/>
      <w:r w:rsidRPr="00E05D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5D02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E05D0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2082D" w:rsidRPr="00E05D02" w:rsidRDefault="00045E83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5D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43148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E83" w:rsidRPr="00E05D02" w:rsidRDefault="00045E83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5D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35814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E83" w:rsidRPr="00E05D02" w:rsidRDefault="00E05D02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5D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C38B2" wp14:editId="7ED7F906">
                <wp:simplePos x="0" y="0"/>
                <wp:positionH relativeFrom="column">
                  <wp:posOffset>834390</wp:posOffset>
                </wp:positionH>
                <wp:positionV relativeFrom="paragraph">
                  <wp:posOffset>1213485</wp:posOffset>
                </wp:positionV>
                <wp:extent cx="400050" cy="247650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5D02" w:rsidRDefault="00E05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C38B2" id="_x0000_t202" coordsize="21600,21600" o:spt="202" path="m,l,21600r21600,l21600,xe">
                <v:stroke joinstyle="miter"/>
                <v:path gradientshapeok="t" o:connecttype="rect"/>
              </v:shapetype>
              <v:shape id="Надпись 23" o:spid="_x0000_s1026" type="#_x0000_t202" style="position:absolute;margin-left:65.7pt;margin-top:95.55pt;width:31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" fillcolor="white [3201]" stroked="f" strokeweight=".5pt">
                <v:textbox>
                  <w:txbxContent>
                    <w:p w:rsidR="00E05D02" w:rsidRDefault="00E05D02"/>
                  </w:txbxContent>
                </v:textbox>
              </v:shape>
            </w:pict>
          </mc:Fallback>
        </mc:AlternateContent>
      </w:r>
      <w:r w:rsidRPr="00E05D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89664" wp14:editId="5B1E47BA">
                <wp:simplePos x="0" y="0"/>
                <wp:positionH relativeFrom="column">
                  <wp:posOffset>838200</wp:posOffset>
                </wp:positionH>
                <wp:positionV relativeFrom="paragraph">
                  <wp:posOffset>2666365</wp:posOffset>
                </wp:positionV>
                <wp:extent cx="381000" cy="190500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5D02" w:rsidRDefault="00E05D02" w:rsidP="00E05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89664" id="Надпись 24" o:spid="_x0000_s1027" type="#_x0000_t202" style="position:absolute;margin-left:66pt;margin-top:209.95pt;width:30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" fillcolor="window" stroked="f" strokeweight=".5pt">
                <v:textbox>
                  <w:txbxContent>
                    <w:p w:rsidR="00E05D02" w:rsidRDefault="00E05D02" w:rsidP="00E05D02"/>
                  </w:txbxContent>
                </v:textbox>
              </v:shape>
            </w:pict>
          </mc:Fallback>
        </mc:AlternateContent>
      </w:r>
      <w:r w:rsidR="00045E83" w:rsidRPr="00E05D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B6F93BB" wp14:editId="02837515">
            <wp:extent cx="5934075" cy="31337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E83" w:rsidRPr="00E05D02" w:rsidRDefault="00E05D02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5D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146685</wp:posOffset>
                </wp:positionV>
                <wp:extent cx="390525" cy="228600"/>
                <wp:effectExtent l="0" t="0" r="9525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5D02" w:rsidRDefault="00E05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5" o:spid="_x0000_s1028" type="#_x0000_t202" style="position:absolute;margin-left:71.7pt;margin-top:11.55pt;width:30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" fillcolor="white [3201]" stroked="f" strokeweight=".5pt">
                <v:textbox>
                  <w:txbxContent>
                    <w:p w:rsidR="00E05D02" w:rsidRDefault="00E05D02"/>
                  </w:txbxContent>
                </v:textbox>
              </v:shape>
            </w:pict>
          </mc:Fallback>
        </mc:AlternateContent>
      </w:r>
    </w:p>
    <w:p w:rsidR="00045E83" w:rsidRPr="00E05D02" w:rsidRDefault="00045E83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5D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40195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E83" w:rsidRPr="00E05D02" w:rsidRDefault="00045E83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E83" w:rsidRPr="00E05D02" w:rsidRDefault="00045E83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1510" w:rsidRPr="00E05D02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5D02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самоконтролю:</w:t>
      </w:r>
    </w:p>
    <w:p w:rsidR="0062570B" w:rsidRPr="00E05D02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5D02" w:rsidRPr="00E05D02" w:rsidRDefault="00E05D02" w:rsidP="0062570B">
      <w:pPr>
        <w:rPr>
          <w:rFonts w:ascii="Times New Roman" w:hAnsi="Times New Roman" w:cs="Times New Roman"/>
          <w:sz w:val="28"/>
          <w:szCs w:val="28"/>
        </w:rPr>
      </w:pPr>
      <w:r w:rsidRPr="00E05D0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05D0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0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D02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05D02">
        <w:rPr>
          <w:rFonts w:ascii="Times New Roman" w:hAnsi="Times New Roman" w:cs="Times New Roman"/>
          <w:sz w:val="28"/>
          <w:szCs w:val="28"/>
        </w:rPr>
        <w:t xml:space="preserve"> модулем комплексного числа? </w:t>
      </w:r>
    </w:p>
    <w:p w:rsidR="00E05D02" w:rsidRPr="00E05D02" w:rsidRDefault="00E05D02" w:rsidP="0062570B">
      <w:pPr>
        <w:rPr>
          <w:rFonts w:ascii="Times New Roman" w:hAnsi="Times New Roman" w:cs="Times New Roman"/>
          <w:sz w:val="28"/>
          <w:szCs w:val="28"/>
        </w:rPr>
      </w:pPr>
      <w:r w:rsidRPr="00E05D0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05D0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0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D02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05D02">
        <w:rPr>
          <w:rFonts w:ascii="Times New Roman" w:hAnsi="Times New Roman" w:cs="Times New Roman"/>
          <w:sz w:val="28"/>
          <w:szCs w:val="28"/>
        </w:rPr>
        <w:t xml:space="preserve"> аргументом комплексного числа? </w:t>
      </w:r>
    </w:p>
    <w:p w:rsidR="00E05D02" w:rsidRPr="00E05D02" w:rsidRDefault="00E05D02" w:rsidP="0062570B">
      <w:pPr>
        <w:rPr>
          <w:rFonts w:ascii="Times New Roman" w:hAnsi="Times New Roman" w:cs="Times New Roman"/>
          <w:sz w:val="28"/>
          <w:szCs w:val="28"/>
        </w:rPr>
      </w:pPr>
      <w:r w:rsidRPr="00E05D02">
        <w:rPr>
          <w:rFonts w:ascii="Times New Roman" w:hAnsi="Times New Roman" w:cs="Times New Roman"/>
          <w:sz w:val="28"/>
          <w:szCs w:val="28"/>
        </w:rPr>
        <w:t xml:space="preserve">3. Як </w:t>
      </w:r>
      <w:proofErr w:type="spellStart"/>
      <w:r w:rsidRPr="00E05D02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E05D02">
        <w:rPr>
          <w:rFonts w:ascii="Times New Roman" w:hAnsi="Times New Roman" w:cs="Times New Roman"/>
          <w:sz w:val="28"/>
          <w:szCs w:val="28"/>
        </w:rPr>
        <w:t xml:space="preserve"> модуль та аргумент комплексного числ</w:t>
      </w:r>
      <w:bookmarkStart w:id="0" w:name="_GoBack"/>
      <w:bookmarkEnd w:id="0"/>
      <w:r w:rsidRPr="00E05D02">
        <w:rPr>
          <w:rFonts w:ascii="Times New Roman" w:hAnsi="Times New Roman" w:cs="Times New Roman"/>
          <w:sz w:val="28"/>
          <w:szCs w:val="28"/>
        </w:rPr>
        <w:t xml:space="preserve">а? </w:t>
      </w:r>
    </w:p>
    <w:p w:rsidR="00E05D02" w:rsidRPr="00E05D02" w:rsidRDefault="00E05D02" w:rsidP="0062570B">
      <w:pPr>
        <w:rPr>
          <w:rFonts w:ascii="Times New Roman" w:hAnsi="Times New Roman" w:cs="Times New Roman"/>
          <w:sz w:val="28"/>
          <w:szCs w:val="28"/>
        </w:rPr>
      </w:pPr>
      <w:r w:rsidRPr="00E05D02">
        <w:rPr>
          <w:rFonts w:ascii="Times New Roman" w:hAnsi="Times New Roman" w:cs="Times New Roman"/>
          <w:sz w:val="28"/>
          <w:szCs w:val="28"/>
        </w:rPr>
        <w:lastRenderedPageBreak/>
        <w:t xml:space="preserve">4. Як </w:t>
      </w:r>
      <w:proofErr w:type="spellStart"/>
      <w:r w:rsidRPr="00E05D02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E0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D02">
        <w:rPr>
          <w:rFonts w:ascii="Times New Roman" w:hAnsi="Times New Roman" w:cs="Times New Roman"/>
          <w:sz w:val="28"/>
          <w:szCs w:val="28"/>
        </w:rPr>
        <w:t>комплексне</w:t>
      </w:r>
      <w:proofErr w:type="spellEnd"/>
      <w:r w:rsidRPr="00E05D02">
        <w:rPr>
          <w:rFonts w:ascii="Times New Roman" w:hAnsi="Times New Roman" w:cs="Times New Roman"/>
          <w:sz w:val="28"/>
          <w:szCs w:val="28"/>
        </w:rPr>
        <w:t xml:space="preserve"> число в </w:t>
      </w:r>
      <w:proofErr w:type="spellStart"/>
      <w:r w:rsidRPr="00E05D02">
        <w:rPr>
          <w:rFonts w:ascii="Times New Roman" w:hAnsi="Times New Roman" w:cs="Times New Roman"/>
          <w:sz w:val="28"/>
          <w:szCs w:val="28"/>
        </w:rPr>
        <w:t>тригонометричній</w:t>
      </w:r>
      <w:proofErr w:type="spellEnd"/>
      <w:r w:rsidRPr="00E0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D02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E05D0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05D02" w:rsidRPr="00E05D02" w:rsidRDefault="00E05D02" w:rsidP="0062570B">
      <w:pPr>
        <w:rPr>
          <w:rFonts w:ascii="Times New Roman" w:hAnsi="Times New Roman" w:cs="Times New Roman"/>
          <w:sz w:val="28"/>
          <w:szCs w:val="28"/>
        </w:rPr>
      </w:pPr>
      <w:r w:rsidRPr="00E05D0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05D02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E05D02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E05D02">
        <w:rPr>
          <w:rFonts w:ascii="Times New Roman" w:hAnsi="Times New Roman" w:cs="Times New Roman"/>
          <w:sz w:val="28"/>
          <w:szCs w:val="28"/>
        </w:rPr>
        <w:t>комплексними</w:t>
      </w:r>
      <w:proofErr w:type="spellEnd"/>
      <w:r w:rsidRPr="00E05D02">
        <w:rPr>
          <w:rFonts w:ascii="Times New Roman" w:hAnsi="Times New Roman" w:cs="Times New Roman"/>
          <w:sz w:val="28"/>
          <w:szCs w:val="28"/>
        </w:rPr>
        <w:t xml:space="preserve"> числами в </w:t>
      </w:r>
      <w:proofErr w:type="spellStart"/>
      <w:r w:rsidRPr="00E05D02">
        <w:rPr>
          <w:rFonts w:ascii="Times New Roman" w:hAnsi="Times New Roman" w:cs="Times New Roman"/>
          <w:sz w:val="28"/>
          <w:szCs w:val="28"/>
        </w:rPr>
        <w:t>тригонометричній</w:t>
      </w:r>
      <w:proofErr w:type="spellEnd"/>
      <w:r w:rsidRPr="00E0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D02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E05D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D02" w:rsidRPr="00E05D02" w:rsidRDefault="00E05D02" w:rsidP="0062570B">
      <w:pPr>
        <w:rPr>
          <w:rFonts w:ascii="Times New Roman" w:hAnsi="Times New Roman" w:cs="Times New Roman"/>
          <w:sz w:val="28"/>
          <w:szCs w:val="28"/>
        </w:rPr>
      </w:pPr>
      <w:r w:rsidRPr="00E05D02">
        <w:rPr>
          <w:rFonts w:ascii="Times New Roman" w:hAnsi="Times New Roman" w:cs="Times New Roman"/>
          <w:sz w:val="28"/>
          <w:szCs w:val="28"/>
        </w:rPr>
        <w:t xml:space="preserve">6. Як </w:t>
      </w:r>
      <w:proofErr w:type="spellStart"/>
      <w:r w:rsidRPr="00E05D02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E0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D02">
        <w:rPr>
          <w:rFonts w:ascii="Times New Roman" w:hAnsi="Times New Roman" w:cs="Times New Roman"/>
          <w:sz w:val="28"/>
          <w:szCs w:val="28"/>
        </w:rPr>
        <w:t>комплексне</w:t>
      </w:r>
      <w:proofErr w:type="spellEnd"/>
      <w:r w:rsidRPr="00E05D02">
        <w:rPr>
          <w:rFonts w:ascii="Times New Roman" w:hAnsi="Times New Roman" w:cs="Times New Roman"/>
          <w:sz w:val="28"/>
          <w:szCs w:val="28"/>
        </w:rPr>
        <w:t xml:space="preserve"> число в </w:t>
      </w:r>
      <w:proofErr w:type="spellStart"/>
      <w:r w:rsidRPr="00E05D02">
        <w:rPr>
          <w:rFonts w:ascii="Times New Roman" w:hAnsi="Times New Roman" w:cs="Times New Roman"/>
          <w:sz w:val="28"/>
          <w:szCs w:val="28"/>
        </w:rPr>
        <w:t>показниковій</w:t>
      </w:r>
      <w:proofErr w:type="spellEnd"/>
      <w:r w:rsidRPr="00E0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D02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E05D0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05D02" w:rsidRPr="00E05D02" w:rsidRDefault="00E05D02" w:rsidP="0062570B">
      <w:pPr>
        <w:rPr>
          <w:rFonts w:ascii="Times New Roman" w:hAnsi="Times New Roman" w:cs="Times New Roman"/>
          <w:sz w:val="28"/>
          <w:szCs w:val="28"/>
        </w:rPr>
      </w:pPr>
      <w:r w:rsidRPr="00E05D0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05D02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E05D02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E05D02">
        <w:rPr>
          <w:rFonts w:ascii="Times New Roman" w:hAnsi="Times New Roman" w:cs="Times New Roman"/>
          <w:sz w:val="28"/>
          <w:szCs w:val="28"/>
        </w:rPr>
        <w:t>комплексними</w:t>
      </w:r>
      <w:proofErr w:type="spellEnd"/>
      <w:r w:rsidRPr="00E05D02">
        <w:rPr>
          <w:rFonts w:ascii="Times New Roman" w:hAnsi="Times New Roman" w:cs="Times New Roman"/>
          <w:sz w:val="28"/>
          <w:szCs w:val="28"/>
        </w:rPr>
        <w:t xml:space="preserve"> числами в </w:t>
      </w:r>
      <w:proofErr w:type="spellStart"/>
      <w:r w:rsidRPr="00E05D02">
        <w:rPr>
          <w:rFonts w:ascii="Times New Roman" w:hAnsi="Times New Roman" w:cs="Times New Roman"/>
          <w:sz w:val="28"/>
          <w:szCs w:val="28"/>
        </w:rPr>
        <w:t>показниковій</w:t>
      </w:r>
      <w:proofErr w:type="spellEnd"/>
      <w:r w:rsidRPr="00E0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D02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E05D02">
        <w:rPr>
          <w:rFonts w:ascii="Times New Roman" w:hAnsi="Times New Roman" w:cs="Times New Roman"/>
          <w:sz w:val="28"/>
          <w:szCs w:val="28"/>
        </w:rPr>
        <w:t xml:space="preserve">. 8. </w:t>
      </w:r>
      <w:proofErr w:type="spellStart"/>
      <w:r w:rsidRPr="00E05D02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E0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D02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E0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D02">
        <w:rPr>
          <w:rFonts w:ascii="Times New Roman" w:hAnsi="Times New Roman" w:cs="Times New Roman"/>
          <w:sz w:val="28"/>
          <w:szCs w:val="28"/>
        </w:rPr>
        <w:t>Ейлера</w:t>
      </w:r>
      <w:proofErr w:type="spellEnd"/>
      <w:r w:rsidRPr="00E05D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D02" w:rsidRDefault="00E05D02" w:rsidP="0062570B"/>
    <w:p w:rsidR="00E05D02" w:rsidRDefault="00E05D02" w:rsidP="0062570B"/>
    <w:p w:rsidR="00AE5D41" w:rsidRDefault="001F1510" w:rsidP="0062570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Додаткові матеріали:</w:t>
      </w:r>
      <w:r w:rsidR="00AE5D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05D02" w:rsidRPr="00E05D02" w:rsidRDefault="00E05D02" w:rsidP="00E05D02">
      <w:pPr>
        <w:numPr>
          <w:ilvl w:val="0"/>
          <w:numId w:val="9"/>
        </w:num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E05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Тригонометрична</w:t>
      </w:r>
      <w:proofErr w:type="spellEnd"/>
      <w:r w:rsidRPr="00E05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форма комплексного числа.</w:t>
      </w:r>
      <w:r w:rsidRPr="00E05D0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D09E91E" wp14:editId="4041030F">
            <wp:extent cx="2276475" cy="1714500"/>
            <wp:effectExtent l="0" t="0" r="9525" b="0"/>
            <wp:docPr id="26" name="Рисунок 26" descr="геометричне зображення комплексного чи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ометричне зображення комплексного числ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05D02" w:rsidRPr="00E05D02" w:rsidRDefault="00E05D02" w:rsidP="00E05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Комплексне</w:t>
      </w:r>
      <w:proofErr w:type="spellEnd"/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 xml:space="preserve"> число </w:t>
      </w:r>
      <w:r w:rsidRPr="00E05D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1F2427" wp14:editId="5ABAAD81">
            <wp:extent cx="676275" cy="123825"/>
            <wp:effectExtent l="0" t="0" r="9525" b="9525"/>
            <wp:docPr id="27" name="Рисунок 27" descr="z=a 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=a b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 </w:t>
      </w:r>
      <w:proofErr w:type="spellStart"/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геометрично</w:t>
      </w:r>
      <w:proofErr w:type="spellEnd"/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 </w:t>
      </w:r>
      <w:proofErr w:type="spellStart"/>
      <w:r w:rsidRPr="00E05D0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05D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"http://compi.com.ua/kojne-zavdannya-ocinyuyetesya-v-1bal-i-vimagaye-odniyeyi-vidpo.html" </w:instrText>
      </w:r>
      <w:r w:rsidRPr="00E05D0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05D02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shd w:val="clear" w:color="auto" w:fill="EEEEEE"/>
          <w:lang w:eastAsia="ru-RU"/>
        </w:rPr>
        <w:t>зображують</w:t>
      </w:r>
      <w:proofErr w:type="spellEnd"/>
      <w:r w:rsidRPr="00E05D02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shd w:val="clear" w:color="auto" w:fill="EEEEEE"/>
          <w:lang w:eastAsia="ru-RU"/>
        </w:rPr>
        <w:t xml:space="preserve"> точкою </w:t>
      </w:r>
      <w:r w:rsidRPr="00E05D0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05D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9F16B0" wp14:editId="60363C32">
            <wp:extent cx="495300" cy="142875"/>
            <wp:effectExtent l="0" t="0" r="0" b="9525"/>
            <wp:docPr id="28" name="Рисунок 28" descr="m(a;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(a;b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 </w:t>
      </w:r>
      <w:proofErr w:type="spellStart"/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координатної</w:t>
      </w:r>
      <w:proofErr w:type="spellEnd"/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 xml:space="preserve"> </w:t>
      </w:r>
      <w:proofErr w:type="spellStart"/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площини</w:t>
      </w:r>
      <w:proofErr w:type="spellEnd"/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.</w:t>
      </w:r>
    </w:p>
    <w:p w:rsidR="00E05D02" w:rsidRPr="00E05D02" w:rsidRDefault="00E05D02" w:rsidP="00E05D02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Виразивши</w:t>
      </w:r>
      <w:proofErr w:type="spellEnd"/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05D0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BB03756" wp14:editId="5247AAAB">
            <wp:extent cx="85725" cy="123825"/>
            <wp:effectExtent l="0" t="0" r="9525" b="9525"/>
            <wp:docPr id="29" name="Рисунок 29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і </w:t>
      </w:r>
      <w:r w:rsidRPr="00E05D0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26B4674" wp14:editId="087A8BF0">
            <wp:extent cx="85725" cy="123825"/>
            <wp:effectExtent l="0" t="0" r="9525" b="9525"/>
            <wp:docPr id="30" name="Рисунок 30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через модуль </w:t>
      </w:r>
      <w:r w:rsidRPr="00E05D0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05727B7" wp14:editId="0A9B73CC">
            <wp:extent cx="76200" cy="123825"/>
            <wp:effectExtent l="0" t="0" r="0" b="9525"/>
            <wp:docPr id="31" name="Рисунок 31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і аргумент </w:t>
      </w:r>
      <w:r w:rsidRPr="00E05D0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8B60432" wp14:editId="49CBB6A6">
            <wp:extent cx="104775" cy="123825"/>
            <wp:effectExtent l="0" t="0" r="9525" b="9525"/>
            <wp:docPr id="32" name="Рисунок 32" descr="p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комплексне</w:t>
      </w:r>
      <w:proofErr w:type="spellEnd"/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число </w:t>
      </w:r>
      <w:r w:rsidRPr="00E05D0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72AD8E5" wp14:editId="31CF93D2">
            <wp:extent cx="400050" cy="123825"/>
            <wp:effectExtent l="0" t="0" r="0" b="9525"/>
            <wp:docPr id="33" name="Рисунок 33" descr="a 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b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запишемо</w:t>
      </w:r>
      <w:proofErr w:type="spellEnd"/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7" w:history="1">
        <w:r w:rsidRPr="00E05D0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у </w:t>
        </w:r>
        <w:proofErr w:type="spellStart"/>
        <w:r w:rsidRPr="00E05D0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вигляді</w:t>
        </w:r>
        <w:proofErr w:type="spellEnd"/>
      </w:hyperlink>
    </w:p>
    <w:p w:rsidR="00E05D02" w:rsidRPr="00E05D02" w:rsidRDefault="00E05D02" w:rsidP="00E05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5D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66B5D6" wp14:editId="165A7E5A">
            <wp:extent cx="1733550" cy="142875"/>
            <wp:effectExtent l="0" t="0" r="0" b="9525"/>
            <wp:docPr id="34" name="Рисунок 34" descr="a bi=r(cosφ i sinφ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bi=r(cosφ i sinφ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 </w:t>
      </w:r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5D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AE1199" wp14:editId="38E5D853">
            <wp:extent cx="1952625" cy="180975"/>
            <wp:effectExtent l="0" t="0" r="9525" b="9525"/>
            <wp:docPr id="35" name="Рисунок 35" descr="r=|z|=|a bi|=v(a^2 b^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=|z|=|a bi|=v(a^2 b^2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; </w:t>
      </w:r>
      <w:r w:rsidRPr="00E05D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A8B567" wp14:editId="374414AC">
            <wp:extent cx="1143000" cy="323850"/>
            <wp:effectExtent l="0" t="0" r="0" b="0"/>
            <wp:docPr id="36" name="Рисунок 36" descr="cosφ=a/(a^2 b^2 )^(1/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sφ=a/(a^2 b^2 )^(1/2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; </w:t>
      </w:r>
      <w:r w:rsidRPr="00E05D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D9E5AC" wp14:editId="474CD37F">
            <wp:extent cx="1114425" cy="361950"/>
            <wp:effectExtent l="0" t="0" r="9525" b="0"/>
            <wp:docPr id="37" name="Рисунок 37" descr="sinφ=b/(a^2 b^2 )^(1/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inφ=b/(a^2 b^2 )^(1/2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; </w:t>
      </w:r>
      <w:r w:rsidRPr="00E05D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5A8B12" wp14:editId="51962CDF">
            <wp:extent cx="542925" cy="323850"/>
            <wp:effectExtent l="0" t="0" r="9525" b="0"/>
            <wp:docPr id="38" name="Рисунок 38" descr="tgφ=b/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gφ=b/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.</w:t>
      </w:r>
    </w:p>
    <w:p w:rsidR="00E05D02" w:rsidRPr="00E05D02" w:rsidRDefault="00E05D02" w:rsidP="00E05D02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Права </w:t>
      </w:r>
      <w:proofErr w:type="spellStart"/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частина</w:t>
      </w:r>
      <w:proofErr w:type="spellEnd"/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цієї</w:t>
      </w:r>
      <w:proofErr w:type="spellEnd"/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тотожності</w:t>
      </w:r>
      <w:proofErr w:type="spellEnd"/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називається</w:t>
      </w:r>
      <w:proofErr w:type="spellEnd"/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E05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тригонометричною</w:t>
      </w:r>
      <w:proofErr w:type="spellEnd"/>
      <w:r w:rsidRPr="00E05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формою комплексного числа</w:t>
      </w:r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05D02" w:rsidRPr="00E05D02" w:rsidRDefault="00E05D02" w:rsidP="00E05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05D02" w:rsidRPr="00E05D02" w:rsidRDefault="00E05D02" w:rsidP="00E05D02">
      <w:pPr>
        <w:numPr>
          <w:ilvl w:val="0"/>
          <w:numId w:val="10"/>
        </w:num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E05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Дії</w:t>
      </w:r>
      <w:proofErr w:type="spellEnd"/>
      <w:r w:rsidRPr="00E05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hyperlink r:id="rId23" w:history="1">
        <w:r w:rsidRPr="00E05D0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над </w:t>
        </w:r>
        <w:proofErr w:type="spellStart"/>
        <w:r w:rsidRPr="00E05D0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комплексними</w:t>
        </w:r>
        <w:proofErr w:type="spellEnd"/>
        <w:r w:rsidRPr="00E05D0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числами</w:t>
        </w:r>
      </w:hyperlink>
      <w:r w:rsidRPr="00E05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E05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які</w:t>
      </w:r>
      <w:proofErr w:type="spellEnd"/>
      <w:r w:rsidRPr="00E05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05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записані</w:t>
      </w:r>
      <w:proofErr w:type="spellEnd"/>
      <w:r w:rsidRPr="00E05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 </w:t>
      </w:r>
      <w:proofErr w:type="spellStart"/>
      <w:r w:rsidRPr="00E05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тригонометричній</w:t>
      </w:r>
      <w:proofErr w:type="spellEnd"/>
      <w:r w:rsidRPr="00E05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05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формі</w:t>
      </w:r>
      <w:proofErr w:type="spellEnd"/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05D02" w:rsidRPr="00E05D02" w:rsidRDefault="00E05D02" w:rsidP="00E05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 xml:space="preserve">Нехай задано два </w:t>
      </w:r>
      <w:proofErr w:type="spellStart"/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комплексні</w:t>
      </w:r>
      <w:proofErr w:type="spellEnd"/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 xml:space="preserve"> числа: </w:t>
      </w:r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5D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44401B" wp14:editId="1A5BFE2A">
            <wp:extent cx="1628775" cy="152400"/>
            <wp:effectExtent l="0" t="0" r="9525" b="0"/>
            <wp:docPr id="39" name="Рисунок 39" descr="z_1=r_1 (cosφ_1   i sinφ_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_1=r_1 (cosφ_1   i sinφ_1)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, </w:t>
      </w:r>
      <w:r w:rsidRPr="00E05D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324721" wp14:editId="61DFADD4">
            <wp:extent cx="1647825" cy="152400"/>
            <wp:effectExtent l="0" t="0" r="9525" b="0"/>
            <wp:docPr id="40" name="Рисунок 40" descr="z_2=r_2 (cosφ_2   i sinφ_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_2=r_2 (cosφ_2   i sinφ_2)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.</w:t>
      </w:r>
    </w:p>
    <w:p w:rsidR="00E05D02" w:rsidRPr="00E05D02" w:rsidRDefault="00E05D02" w:rsidP="00E05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05D02" w:rsidRPr="00E05D02" w:rsidRDefault="00E05D02" w:rsidP="00E05D02">
      <w:pPr>
        <w:numPr>
          <w:ilvl w:val="0"/>
          <w:numId w:val="11"/>
        </w:num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E05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Множення</w:t>
      </w:r>
      <w:proofErr w:type="spellEnd"/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05D02" w:rsidRPr="00E05D02" w:rsidRDefault="00E05D02" w:rsidP="00E05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5D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1C8CFC" wp14:editId="2B5979C3">
            <wp:extent cx="3028950" cy="152400"/>
            <wp:effectExtent l="0" t="0" r="0" b="0"/>
            <wp:docPr id="41" name="Рисунок 41" descr="z_1•z_2 = r_1•r_2 ( cos(φ_1 φ_2)   i sin(φ_1 φ_2)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_1•z_2 = r_1•r_2 ( cos(φ_1 φ_2)   i sin(φ_1 φ_2) )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.</w:t>
      </w:r>
    </w:p>
    <w:p w:rsidR="00E05D02" w:rsidRPr="00E05D02" w:rsidRDefault="00E05D02" w:rsidP="00E05D02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</w:t>
      </w:r>
      <w:proofErr w:type="spellStart"/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множенні</w:t>
      </w:r>
      <w:proofErr w:type="spellEnd"/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комплексних</w:t>
      </w:r>
      <w:proofErr w:type="spellEnd"/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чисел </w:t>
      </w:r>
      <w:proofErr w:type="spellStart"/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модулі</w:t>
      </w:r>
      <w:proofErr w:type="spellEnd"/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перемножуються</w:t>
      </w:r>
      <w:proofErr w:type="spellEnd"/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аргументи</w:t>
      </w:r>
      <w:proofErr w:type="spellEnd"/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додаються</w:t>
      </w:r>
      <w:proofErr w:type="spellEnd"/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05D02" w:rsidRPr="00E05D02" w:rsidRDefault="00E05D02" w:rsidP="00E05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05D02" w:rsidRPr="00E05D02" w:rsidRDefault="00E05D02" w:rsidP="00E05D02">
      <w:pPr>
        <w:numPr>
          <w:ilvl w:val="0"/>
          <w:numId w:val="12"/>
        </w:num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E05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Ділення</w:t>
      </w:r>
      <w:proofErr w:type="spellEnd"/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05D02" w:rsidRPr="00E05D02" w:rsidRDefault="00E05D02" w:rsidP="00E05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5D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A0FBFE" wp14:editId="14F00410">
            <wp:extent cx="2571750" cy="323850"/>
            <wp:effectExtent l="0" t="0" r="0" b="0"/>
            <wp:docPr id="42" name="Рисунок 42" descr="z_1/z_2 = r_1/r_2 ( cos(φ_1-φ_2)   i sin(φ_1-φ_2 )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_1/z_2 = r_1/r_2 ( cos(φ_1-φ_2)   i sin(φ_1-φ_2 ) )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.</w:t>
      </w:r>
    </w:p>
    <w:p w:rsidR="00E05D02" w:rsidRPr="00E05D02" w:rsidRDefault="00E05D02" w:rsidP="00E05D02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</w:t>
      </w:r>
      <w:proofErr w:type="spellStart"/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діленні</w:t>
      </w:r>
      <w:proofErr w:type="spellEnd"/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комплексних</w:t>
      </w:r>
      <w:proofErr w:type="spellEnd"/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28" w:history="1">
        <w:r w:rsidRPr="00E05D0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чисел </w:t>
        </w:r>
        <w:proofErr w:type="spellStart"/>
        <w:r w:rsidRPr="00E05D0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їх</w:t>
        </w:r>
        <w:proofErr w:type="spellEnd"/>
        <w:r w:rsidRPr="00E05D0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E05D0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модулі</w:t>
        </w:r>
        <w:proofErr w:type="spellEnd"/>
        <w:r w:rsidRPr="00E05D0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E05D0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діляться</w:t>
        </w:r>
        <w:proofErr w:type="spellEnd"/>
      </w:hyperlink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аргументи</w:t>
      </w:r>
      <w:proofErr w:type="spellEnd"/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віднімаються</w:t>
      </w:r>
      <w:proofErr w:type="spellEnd"/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05D02" w:rsidRPr="00E05D02" w:rsidRDefault="00E05D02" w:rsidP="00E05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05D02" w:rsidRPr="00E05D02" w:rsidRDefault="00E05D02" w:rsidP="00E05D02">
      <w:pPr>
        <w:numPr>
          <w:ilvl w:val="0"/>
          <w:numId w:val="13"/>
        </w:num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E05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Піднесення</w:t>
      </w:r>
      <w:proofErr w:type="spellEnd"/>
      <w:r w:rsidRPr="00E05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 </w:t>
      </w:r>
      <w:proofErr w:type="spellStart"/>
      <w:r w:rsidRPr="00E05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степеня</w:t>
      </w:r>
      <w:proofErr w:type="spellEnd"/>
      <w:r w:rsidRPr="00E05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(формула Муавра)</w:t>
      </w:r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05D02" w:rsidRPr="00E05D02" w:rsidRDefault="00E05D02" w:rsidP="00E05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5D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D8838C" wp14:editId="4B3B725E">
            <wp:extent cx="1743075" cy="142875"/>
            <wp:effectExtent l="0" t="0" r="9525" b="9525"/>
            <wp:docPr id="43" name="Рисунок 43" descr="z^n = r^n ( cosnφ   i sinnφ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^n = r^n ( cosnφ   i sinnφ )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. </w:t>
      </w:r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05D02" w:rsidRPr="00E05D02" w:rsidRDefault="00E05D02" w:rsidP="00E05D02">
      <w:pPr>
        <w:numPr>
          <w:ilvl w:val="0"/>
          <w:numId w:val="14"/>
        </w:num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E05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Добування</w:t>
      </w:r>
      <w:proofErr w:type="spellEnd"/>
      <w:r w:rsidRPr="00E05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05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кореня</w:t>
      </w:r>
      <w:proofErr w:type="spellEnd"/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F1510" w:rsidRPr="0062570B" w:rsidRDefault="00E05D02" w:rsidP="00E05D02">
      <w:pPr>
        <w:rPr>
          <w:rFonts w:ascii="Times New Roman" w:hAnsi="Times New Roman" w:cs="Times New Roman"/>
          <w:sz w:val="28"/>
          <w:szCs w:val="28"/>
        </w:rPr>
      </w:pPr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5D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9F5830" wp14:editId="760713AF">
            <wp:extent cx="4048125" cy="323850"/>
            <wp:effectExtent l="0" t="0" r="9525" b="0"/>
            <wp:docPr id="44" name="Рисунок 44" descr="z^(1/n) = ( r(cosφ i sinφ) )^(1/n) = ( r^(1/n) )(cos(φ 2πk)/n i sin(φ 2πk)/n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^(1/n) = ( r(cosφ i sinφ) )^(1/n) = ( r^(1/n) )(cos(φ 2πk)/n i sin(φ 2πk)/n )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, </w:t>
      </w:r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05D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8B1025" wp14:editId="59F720C0">
            <wp:extent cx="1266825" cy="123825"/>
            <wp:effectExtent l="0" t="0" r="9525" b="9525"/>
            <wp:docPr id="45" name="Рисунок 45" descr="k=0, 1, 2, ..., 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=0, 1, 2, ..., n-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D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 </w:t>
      </w:r>
    </w:p>
    <w:sectPr w:rsidR="001F1510" w:rsidRPr="0062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961"/>
    <w:multiLevelType w:val="multilevel"/>
    <w:tmpl w:val="A2D693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C5280"/>
    <w:multiLevelType w:val="hybridMultilevel"/>
    <w:tmpl w:val="61D0D92E"/>
    <w:lvl w:ilvl="0" w:tplc="41A4A55C">
      <w:start w:val="1"/>
      <w:numFmt w:val="decimal"/>
      <w:lvlText w:val="%1."/>
      <w:lvlJc w:val="left"/>
      <w:pPr>
        <w:ind w:left="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3D09A8E">
      <w:start w:val="1"/>
      <w:numFmt w:val="lowerLetter"/>
      <w:lvlText w:val="%2"/>
      <w:lvlJc w:val="left"/>
      <w:pPr>
        <w:ind w:left="12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8A8E104">
      <w:start w:val="1"/>
      <w:numFmt w:val="lowerRoman"/>
      <w:lvlText w:val="%3"/>
      <w:lvlJc w:val="left"/>
      <w:pPr>
        <w:ind w:left="20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CA2E880">
      <w:start w:val="1"/>
      <w:numFmt w:val="decimal"/>
      <w:lvlText w:val="%4"/>
      <w:lvlJc w:val="left"/>
      <w:pPr>
        <w:ind w:left="27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9909688">
      <w:start w:val="1"/>
      <w:numFmt w:val="lowerLetter"/>
      <w:lvlText w:val="%5"/>
      <w:lvlJc w:val="left"/>
      <w:pPr>
        <w:ind w:left="34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22000AC">
      <w:start w:val="1"/>
      <w:numFmt w:val="lowerRoman"/>
      <w:lvlText w:val="%6"/>
      <w:lvlJc w:val="left"/>
      <w:pPr>
        <w:ind w:left="41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D0AF658">
      <w:start w:val="1"/>
      <w:numFmt w:val="decimal"/>
      <w:lvlText w:val="%7"/>
      <w:lvlJc w:val="left"/>
      <w:pPr>
        <w:ind w:left="48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CF26E80">
      <w:start w:val="1"/>
      <w:numFmt w:val="lowerLetter"/>
      <w:lvlText w:val="%8"/>
      <w:lvlJc w:val="left"/>
      <w:pPr>
        <w:ind w:left="56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57AAE50">
      <w:start w:val="1"/>
      <w:numFmt w:val="lowerRoman"/>
      <w:lvlText w:val="%9"/>
      <w:lvlJc w:val="left"/>
      <w:pPr>
        <w:ind w:left="63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2763E5F"/>
    <w:multiLevelType w:val="multilevel"/>
    <w:tmpl w:val="FD962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1D7900"/>
    <w:multiLevelType w:val="multilevel"/>
    <w:tmpl w:val="A5E6F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D903B4"/>
    <w:multiLevelType w:val="hybridMultilevel"/>
    <w:tmpl w:val="735C307C"/>
    <w:lvl w:ilvl="0" w:tplc="0E5EA8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6FB84C56">
      <w:start w:val="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384554D"/>
    <w:multiLevelType w:val="multilevel"/>
    <w:tmpl w:val="8912D7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0238A0"/>
    <w:multiLevelType w:val="hybridMultilevel"/>
    <w:tmpl w:val="9252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D35EB"/>
    <w:multiLevelType w:val="hybridMultilevel"/>
    <w:tmpl w:val="A1EE9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42D51"/>
    <w:multiLevelType w:val="hybridMultilevel"/>
    <w:tmpl w:val="52B67CF6"/>
    <w:lvl w:ilvl="0" w:tplc="4F7A69B4">
      <w:start w:val="1"/>
      <w:numFmt w:val="decimal"/>
      <w:lvlText w:val="%1."/>
      <w:lvlJc w:val="left"/>
      <w:pPr>
        <w:ind w:left="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FB68076">
      <w:start w:val="1"/>
      <w:numFmt w:val="lowerLetter"/>
      <w:lvlText w:val="%2"/>
      <w:lvlJc w:val="left"/>
      <w:pPr>
        <w:ind w:left="17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9081E2A">
      <w:start w:val="1"/>
      <w:numFmt w:val="lowerRoman"/>
      <w:lvlText w:val="%3"/>
      <w:lvlJc w:val="left"/>
      <w:pPr>
        <w:ind w:left="2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F6830DA">
      <w:start w:val="1"/>
      <w:numFmt w:val="decimal"/>
      <w:lvlText w:val="%4"/>
      <w:lvlJc w:val="left"/>
      <w:pPr>
        <w:ind w:left="3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2687564">
      <w:start w:val="1"/>
      <w:numFmt w:val="lowerLetter"/>
      <w:lvlText w:val="%5"/>
      <w:lvlJc w:val="left"/>
      <w:pPr>
        <w:ind w:left="3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CC0307A">
      <w:start w:val="1"/>
      <w:numFmt w:val="lowerRoman"/>
      <w:lvlText w:val="%6"/>
      <w:lvlJc w:val="left"/>
      <w:pPr>
        <w:ind w:left="4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38A82F4">
      <w:start w:val="1"/>
      <w:numFmt w:val="decimal"/>
      <w:lvlText w:val="%7"/>
      <w:lvlJc w:val="left"/>
      <w:pPr>
        <w:ind w:left="5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CC044A6">
      <w:start w:val="1"/>
      <w:numFmt w:val="lowerLetter"/>
      <w:lvlText w:val="%8"/>
      <w:lvlJc w:val="left"/>
      <w:pPr>
        <w:ind w:left="6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F1EFB4C">
      <w:start w:val="1"/>
      <w:numFmt w:val="lowerRoman"/>
      <w:lvlText w:val="%9"/>
      <w:lvlJc w:val="left"/>
      <w:pPr>
        <w:ind w:left="6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F393321"/>
    <w:multiLevelType w:val="multilevel"/>
    <w:tmpl w:val="6280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9D7429"/>
    <w:multiLevelType w:val="hybridMultilevel"/>
    <w:tmpl w:val="3A96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42EB8"/>
    <w:multiLevelType w:val="hybridMultilevel"/>
    <w:tmpl w:val="4E0C8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97A6B"/>
    <w:multiLevelType w:val="multilevel"/>
    <w:tmpl w:val="574A0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344BB9"/>
    <w:multiLevelType w:val="hybridMultilevel"/>
    <w:tmpl w:val="6AD4AA0C"/>
    <w:lvl w:ilvl="0" w:tplc="377602A0">
      <w:start w:val="1"/>
      <w:numFmt w:val="decimal"/>
      <w:lvlText w:val="%1."/>
      <w:lvlJc w:val="left"/>
      <w:pPr>
        <w:ind w:left="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1BC71AE">
      <w:start w:val="1"/>
      <w:numFmt w:val="lowerLetter"/>
      <w:lvlText w:val="%2"/>
      <w:lvlJc w:val="left"/>
      <w:pPr>
        <w:ind w:left="1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3503792">
      <w:start w:val="1"/>
      <w:numFmt w:val="lowerRoman"/>
      <w:lvlText w:val="%3"/>
      <w:lvlJc w:val="left"/>
      <w:pPr>
        <w:ind w:left="24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D6C5150">
      <w:start w:val="1"/>
      <w:numFmt w:val="decimal"/>
      <w:lvlText w:val="%4"/>
      <w:lvlJc w:val="left"/>
      <w:pPr>
        <w:ind w:left="31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0E20C9A">
      <w:start w:val="1"/>
      <w:numFmt w:val="lowerLetter"/>
      <w:lvlText w:val="%5"/>
      <w:lvlJc w:val="left"/>
      <w:pPr>
        <w:ind w:left="38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5F65362">
      <w:start w:val="1"/>
      <w:numFmt w:val="lowerRoman"/>
      <w:lvlText w:val="%6"/>
      <w:lvlJc w:val="left"/>
      <w:pPr>
        <w:ind w:left="46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2284242">
      <w:start w:val="1"/>
      <w:numFmt w:val="decimal"/>
      <w:lvlText w:val="%7"/>
      <w:lvlJc w:val="left"/>
      <w:pPr>
        <w:ind w:left="53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D18ED64">
      <w:start w:val="1"/>
      <w:numFmt w:val="lowerLetter"/>
      <w:lvlText w:val="%8"/>
      <w:lvlJc w:val="left"/>
      <w:pPr>
        <w:ind w:left="60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49A49E8">
      <w:start w:val="1"/>
      <w:numFmt w:val="lowerRoman"/>
      <w:lvlText w:val="%9"/>
      <w:lvlJc w:val="left"/>
      <w:pPr>
        <w:ind w:left="67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2"/>
  </w:num>
  <w:num w:numId="12">
    <w:abstractNumId w:val="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43"/>
    <w:rsid w:val="00045E83"/>
    <w:rsid w:val="000E4D43"/>
    <w:rsid w:val="001F1510"/>
    <w:rsid w:val="00260DAF"/>
    <w:rsid w:val="0042082D"/>
    <w:rsid w:val="005C4996"/>
    <w:rsid w:val="0062570B"/>
    <w:rsid w:val="00807EF1"/>
    <w:rsid w:val="009A513F"/>
    <w:rsid w:val="00AE5D41"/>
    <w:rsid w:val="00BC72C1"/>
    <w:rsid w:val="00E05D02"/>
    <w:rsid w:val="00F1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E6B5"/>
  <w15:chartTrackingRefBased/>
  <w15:docId w15:val="{190DF463-79B4-4844-A62D-32E6EA9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4375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2343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18" Type="http://schemas.openxmlformats.org/officeDocument/2006/relationships/image" Target="media/image13.gif"/><Relationship Id="rId26" Type="http://schemas.openxmlformats.org/officeDocument/2006/relationships/image" Target="media/image20.gif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hyperlink" Target="http://compi.com.ua/2-zdijsnyuvati-platu-za-zemlyu-u-viglyadi-zemelenogo-podatku.html" TargetMode="External"/><Relationship Id="rId25" Type="http://schemas.openxmlformats.org/officeDocument/2006/relationships/image" Target="media/image19.gi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5.gif"/><Relationship Id="rId29" Type="http://schemas.openxmlformats.org/officeDocument/2006/relationships/image" Target="media/image22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24" Type="http://schemas.openxmlformats.org/officeDocument/2006/relationships/image" Target="media/image18.gif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hyperlink" Target="http://compi.com.ua/algebra-ta-teoriya-chisel-v3.html" TargetMode="External"/><Relationship Id="rId28" Type="http://schemas.openxmlformats.org/officeDocument/2006/relationships/hyperlink" Target="http://compi.com.ua/program-a-specialenogo-kursu-kilecya-ta-moduli-specialeniste-m.html" TargetMode="External"/><Relationship Id="rId10" Type="http://schemas.openxmlformats.org/officeDocument/2006/relationships/image" Target="media/image6.gif"/><Relationship Id="rId19" Type="http://schemas.openxmlformats.org/officeDocument/2006/relationships/image" Target="media/image14.gif"/><Relationship Id="rId31" Type="http://schemas.openxmlformats.org/officeDocument/2006/relationships/image" Target="media/image24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7.gif"/><Relationship Id="rId27" Type="http://schemas.openxmlformats.org/officeDocument/2006/relationships/image" Target="media/image21.gif"/><Relationship Id="rId30" Type="http://schemas.openxmlformats.org/officeDocument/2006/relationships/image" Target="media/image2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2018-03-25T14:28:00Z</dcterms:created>
  <dcterms:modified xsi:type="dcterms:W3CDTF">2018-03-25T16:18:00Z</dcterms:modified>
</cp:coreProperties>
</file>