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54" w:rsidRPr="00490554">
        <w:rPr>
          <w:rFonts w:ascii="Times New Roman" w:hAnsi="Times New Roman" w:cs="Times New Roman"/>
          <w:sz w:val="28"/>
          <w:szCs w:val="28"/>
          <w:lang w:val="uk-UA" w:eastAsia="uk-UA"/>
        </w:rPr>
        <w:t>Степеневі функції, їхні властивості і графіки</w:t>
      </w:r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90554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490554" w:rsidRPr="0049055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490554">
        <w:rPr>
          <w:rFonts w:ascii="Times New Roman" w:hAnsi="Times New Roman" w:cs="Times New Roman"/>
          <w:sz w:val="28"/>
          <w:szCs w:val="28"/>
          <w:lang w:val="uk-UA"/>
        </w:rPr>
        <w:t xml:space="preserve">сь з </w:t>
      </w:r>
      <w:r w:rsidR="00490554" w:rsidRPr="00490554">
        <w:rPr>
          <w:rFonts w:ascii="Times New Roman" w:hAnsi="Times New Roman" w:cs="Times New Roman"/>
          <w:sz w:val="28"/>
          <w:szCs w:val="28"/>
          <w:lang w:val="uk-UA"/>
        </w:rPr>
        <w:t>поняттям та властивостями степеневої функції та формувати вміння будувати ескізи графіків степеневих функцій</w:t>
      </w:r>
      <w:r w:rsidR="004905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554" w:rsidRPr="00490554">
        <w:rPr>
          <w:rFonts w:ascii="Times New Roman" w:hAnsi="Times New Roman" w:cs="Times New Roman"/>
          <w:sz w:val="28"/>
          <w:szCs w:val="28"/>
          <w:lang w:val="uk-UA"/>
        </w:rPr>
        <w:t>застосування властивостей степеневої функції до розв’язування ірраціональних рівнянь</w:t>
      </w:r>
    </w:p>
    <w:p w:rsidR="001F1510" w:rsidRPr="0062570B" w:rsidRDefault="00490554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0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510"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490554" w:rsidRDefault="00490554" w:rsidP="00490554">
      <w:pPr>
        <w:pStyle w:val="a4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 wp14:anchorId="70649B2C" wp14:editId="33A6210A">
            <wp:extent cx="6429375" cy="923925"/>
            <wp:effectExtent l="0" t="0" r="9525" b="9525"/>
            <wp:docPr id="2" name="Рисунок 2" descr="Asd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d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0" w:rsidRPr="0062570B" w:rsidRDefault="00490554" w:rsidP="00490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1. Які функції називають зростаючими? Спадними?</w:t>
      </w: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(Функцію називають зростаючою на деякому проміжку, якщо кожному більшому значенню аргументу і цього проміжку відповідає більше значення функції.</w:t>
      </w: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B01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    Функцію називають спадною на деякому проміжку, якщо кожному більшому значенню аргументу і цього проміжку відповідає менше значення функції.)</w:t>
      </w: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B01AF3">
        <w:rPr>
          <w:rFonts w:ascii="Times New Roman" w:hAnsi="Times New Roman" w:cs="Times New Roman"/>
          <w:sz w:val="28"/>
          <w:szCs w:val="28"/>
          <w:lang w:val="uk-UA"/>
        </w:rPr>
        <w:t>. Які функції називають парними, які непарними?</w:t>
      </w: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    (Функцію називають парною, якщо її область визначення симетрична відносно нуля і для кожного значення х з області визначення має місце рівність f(-х)=f(х).</w:t>
      </w: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AF3" w:rsidRPr="00B01AF3" w:rsidRDefault="00B01AF3" w:rsidP="00B0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AF3">
        <w:rPr>
          <w:rFonts w:ascii="Times New Roman" w:hAnsi="Times New Roman" w:cs="Times New Roman"/>
          <w:sz w:val="28"/>
          <w:szCs w:val="28"/>
          <w:lang w:val="uk-UA"/>
        </w:rPr>
        <w:t xml:space="preserve">     Функцію називають непарною, якщо її область визначення симетрична відносно нуля і для кожного значення х із області визначення f(-х)=-f(х).)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0554" w:rsidRPr="00490554" w:rsidRDefault="00490554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f(х) =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nϵR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степеневою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функцією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дійсним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показником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n.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n.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Розглянемо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f(х) =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nϵN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степенева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натуральним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показником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Перший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n=2к ,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кϵN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вся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числова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пряма,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уϵ [0;+∞)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парна функция (f ( - х) = ( - х)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f (x)).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[0; + ∞) функция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 ≤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то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- ∞ ; 0] функция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 x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≤ 0, то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&gt;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 5)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функцїї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є </w:t>
      </w:r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парабола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 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n=2к+1 ,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кϵN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 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вся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числова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пряма 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уϵ(-∞; -∞)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непарна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функция (f (- х) = (- х)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-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- f (x))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всій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числовій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прямій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5)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функцїї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є </w:t>
      </w:r>
      <w:proofErr w:type="spellStart"/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кубічна</w:t>
      </w:r>
      <w:proofErr w:type="spellEnd"/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парабола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Розглянемо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f(х) =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nϵZ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степенева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з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цілим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показником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Перший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n=0,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f(х)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вся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числова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пряма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43E4A" wp14:editId="5D339655">
            <wp:extent cx="238125" cy="200025"/>
            <wp:effectExtent l="0" t="0" r="9525" b="9525"/>
            <wp:docPr id="27" name="Рисунок 27" descr="http://matem.in.ua/stepenevi-funkciyi-yihni-vlastivosti-ta-grafiki/114414_html_m4cb1e6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em.in.ua/stepenevi-funkciyi-yihni-vlastivosti-ta-grafiki/114414_html_m4cb1e65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3)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функцїї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є </w:t>
      </w:r>
      <w:r w:rsidRPr="00490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пряма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n=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66916" wp14:editId="04802DBD">
            <wp:extent cx="266700" cy="133350"/>
            <wp:effectExtent l="0" t="0" r="0" b="0"/>
            <wp:docPr id="28" name="Рисунок 28" descr="http://matem.in.ua/stepenevi-funkciyi-yihni-vlastivosti-ta-grafiki/114414_html_m5c062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em.in.ua/stepenevi-funkciyi-yihni-vlastivosti-ta-grafiki/114414_html_m5c0620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2к ,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кϵN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f(х) = х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-2к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хϵ(-∞; 0)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A406B" wp14:editId="4573222E">
            <wp:extent cx="209550" cy="180975"/>
            <wp:effectExtent l="0" t="0" r="0" b="9525"/>
            <wp:docPr id="29" name="Рисунок 29" descr="http://matem.in.ua/stepenevi-funkciyi-yihni-vlastivosti-ta-grafiki/114414_html_48d46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em.in.ua/stepenevi-funkciyi-yihni-vlastivosti-ta-grafiki/114414_html_48d46f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уϵ(0;+∞)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х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-2к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(-∞; 0),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(0;+∞) 4)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парна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Третій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n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61106" wp14:editId="4D48E307">
            <wp:extent cx="266700" cy="133350"/>
            <wp:effectExtent l="0" t="0" r="0" b="0"/>
            <wp:docPr id="30" name="Рисунок 30" descr="http://matem.in.ua/stepenevi-funkciyi-yihni-vlastivosti-ta-grafiki/114414_html_m5c062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em.in.ua/stepenevi-funkciyi-yihni-vlastivosti-ta-grafiki/114414_html_m5c0620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непарне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натуральне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число,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f(х) = х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-n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хϵ(-∞; 0)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81050" wp14:editId="056E5D87">
            <wp:extent cx="209550" cy="180975"/>
            <wp:effectExtent l="0" t="0" r="0" b="9525"/>
            <wp:docPr id="31" name="Рисунок 31" descr="http://matem.in.ua/stepenevi-funkciyi-yihni-vlastivosti-ta-grafiki/114414_html_48d46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em.in.ua/stepenevi-funkciyi-yihni-vlastivosti-ta-grafiki/114414_html_48d46f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уϵ(-∞; 0)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68DBA" wp14:editId="16126999">
            <wp:extent cx="209550" cy="180975"/>
            <wp:effectExtent l="0" t="0" r="0" b="9525"/>
            <wp:docPr id="32" name="Рисунок 32" descr="http://matem.in.ua/stepenevi-funkciyi-yihni-vlastivosti-ta-grafiki/114414_html_48d46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em.in.ua/stepenevi-funkciyi-yihni-vlastivosti-ta-grafiki/114414_html_48d46f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х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-n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кожному з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проміжків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(-∞; 0) і (0;+∞)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непарна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Розглянемо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f(х) =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7E90B" wp14:editId="55E820D7">
            <wp:extent cx="257175" cy="209550"/>
            <wp:effectExtent l="0" t="0" r="9525" b="0"/>
            <wp:docPr id="33" name="Рисунок 33" descr="http://matem.in.ua/stepenevi-funkciyi-yihni-vlastivosti-ta-grafiki/114414_html_m557d1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em.in.ua/stepenevi-funkciyi-yihni-vlastivosti-ta-grafiki/114414_html_m557d1d4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степенева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дійсним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показником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Перший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 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n=2к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хϵ[0;+∞)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уϵ[0;+∞)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у=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427FB" wp14:editId="5F987F9B">
            <wp:extent cx="257175" cy="209550"/>
            <wp:effectExtent l="0" t="0" r="9525" b="0"/>
            <wp:docPr id="34" name="Рисунок 34" descr="http://matem.in.ua/stepenevi-funkciyi-yihni-vlastivosti-ta-grafiki/114414_html_m557d1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em.in.ua/stepenevi-funkciyi-yihni-vlastivosti-ta-grafiki/114414_html_m557d1d4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[0;+∞) 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n=2к+1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хϵ(-∞; 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уϵ(-∞;+∞)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</w:t>
      </w:r>
      <w:r w:rsidRPr="004905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EB1FC" wp14:editId="266E07A2">
            <wp:extent cx="257175" cy="209550"/>
            <wp:effectExtent l="0" t="0" r="9525" b="0"/>
            <wp:docPr id="35" name="Рисунок 35" descr="http://matem.in.ua/stepenevi-funkciyi-yihni-vlastivosti-ta-grafiki/114414_html_m557d1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em.in.ua/stepenevi-funkciyi-yihni-vlastivosti-ta-grafiki/114414_html_m557d1d4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зростає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проміжку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хϵ (-∞;+∞)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непарна</w:t>
      </w:r>
      <w:proofErr w:type="spellEnd"/>
      <w:r w:rsidRPr="00490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0554" w:rsidRDefault="00490554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554" w:rsidRDefault="00490554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554" w:rsidRDefault="00490554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Властивості</w:t>
      </w:r>
      <w:proofErr w:type="spellEnd"/>
      <w:r w:rsidRPr="00490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Область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Проміжки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функція</w:t>
      </w:r>
      <w:proofErr w:type="spellEnd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парна</w:t>
      </w:r>
    </w:p>
    <w:p w:rsid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542" w:rsidRPr="00B01AF3" w:rsidRDefault="00B01AF3" w:rsidP="00FD65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1510" w:rsidRPr="00924B01" w:rsidRDefault="00490554" w:rsidP="00490554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3BFD5AC9" wp14:editId="06186B12">
            <wp:extent cx="2390775" cy="1800225"/>
            <wp:effectExtent l="0" t="0" r="9525" b="9525"/>
            <wp:docPr id="21" name="Рисунок 21" descr="http://matem.in.ua/stepenevi-funkciyi-yihni-vlastivosti-ta-grafiki/114414_html_m33e806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em.in.ua/stepenevi-funkciyi-yihni-vlastivosti-ta-grafiki/114414_html_m33e806d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90AF22" wp14:editId="2E1DFD31">
            <wp:extent cx="2486025" cy="1866900"/>
            <wp:effectExtent l="0" t="0" r="9525" b="0"/>
            <wp:docPr id="22" name="Рисунок 22" descr="http://matem.in.ua/stepenevi-funkciyi-yihni-vlastivosti-ta-grafiki/114414_html_m5983cd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em.in.ua/stepenevi-funkciyi-yihni-vlastivosti-ta-grafiki/114414_html_m5983cde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9B6439" wp14:editId="69E448E1">
            <wp:extent cx="2400300" cy="1800225"/>
            <wp:effectExtent l="0" t="0" r="0" b="9525"/>
            <wp:docPr id="23" name="Рисунок 23" descr="http://matem.in.ua/stepenevi-funkciyi-yihni-vlastivosti-ta-grafiki/114414_html_71cfd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em.in.ua/stepenevi-funkciyi-yihni-vlastivosti-ta-grafiki/114414_html_71cfd7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60B361" wp14:editId="52DD22D0">
            <wp:extent cx="2476500" cy="1857375"/>
            <wp:effectExtent l="0" t="0" r="0" b="9525"/>
            <wp:docPr id="24" name="Рисунок 24" descr="http://matem.in.ua/stepenevi-funkciyi-yihni-vlastivosti-ta-grafiki/114414_html_m3d927f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em.in.ua/stepenevi-funkciyi-yihni-vlastivosti-ta-grafiki/114414_html_m3d927f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CE58F5" wp14:editId="3322A23E">
            <wp:extent cx="2400300" cy="1800225"/>
            <wp:effectExtent l="0" t="0" r="0" b="9525"/>
            <wp:docPr id="25" name="Рисунок 25" descr="http://matem.in.ua/stepenevi-funkciyi-yihni-vlastivosti-ta-grafiki/114414_html_m1bd98a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em.in.ua/stepenevi-funkciyi-yihni-vlastivosti-ta-grafiki/114414_html_m1bd98a7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37807E" wp14:editId="7D4EFE7D">
            <wp:extent cx="2428875" cy="1828800"/>
            <wp:effectExtent l="0" t="0" r="9525" b="0"/>
            <wp:docPr id="26" name="Рисунок 26" descr="http://matem.in.ua/stepenevi-funkciyi-yihni-vlastivosti-ta-grafiki/114414_html_m7cc07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em.in.ua/stepenevi-funkciyi-yihni-vlastivosti-ta-grafiki/114414_html_m7cc0763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490554"/>
    <w:rsid w:val="005C4996"/>
    <w:rsid w:val="0062570B"/>
    <w:rsid w:val="00807EF1"/>
    <w:rsid w:val="00924B01"/>
    <w:rsid w:val="009A513F"/>
    <w:rsid w:val="00AE5D41"/>
    <w:rsid w:val="00B01AF3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B59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edufuture.biz/index.php?title=%D0%A4%D0%B0%D0%B9%D0%BB:Asd23.jpg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2018-04-03T15:56:00Z</dcterms:modified>
</cp:coreProperties>
</file>