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BB" w:rsidRPr="00E40B7D" w:rsidRDefault="007C5ABB" w:rsidP="007C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val="uk-UA" w:eastAsia="uk-UA"/>
        </w:rPr>
      </w:pPr>
      <w:r w:rsidRPr="00E40B7D">
        <w:rPr>
          <w:rFonts w:ascii="Times New Roman" w:hAnsi="Times New Roman" w:cs="Times New Roman"/>
          <w:b/>
          <w:bCs/>
          <w:color w:val="000000"/>
          <w:sz w:val="18"/>
          <w:szCs w:val="18"/>
          <w:lang w:val="uk-UA" w:eastAsia="uk-UA"/>
        </w:rPr>
        <w:t>ТЕМАТИЧНИЙ ПЛАН</w:t>
      </w:r>
    </w:p>
    <w:tbl>
      <w:tblPr>
        <w:tblW w:w="955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7"/>
        <w:gridCol w:w="4130"/>
        <w:gridCol w:w="755"/>
        <w:gridCol w:w="662"/>
        <w:gridCol w:w="868"/>
        <w:gridCol w:w="751"/>
        <w:gridCol w:w="751"/>
        <w:gridCol w:w="722"/>
      </w:tblGrid>
      <w:tr w:rsidR="007C5ABB" w:rsidRPr="00E40B7D" w:rsidTr="007C3D49">
        <w:trPr>
          <w:trHeight w:val="301"/>
        </w:trPr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5ABB" w:rsidRPr="00E40B7D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5ABB" w:rsidRPr="00E40B7D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40B7D">
              <w:rPr>
                <w:rFonts w:ascii="Times New Roman" w:hAnsi="Times New Roman" w:cs="Times New Roman"/>
                <w:color w:val="000000"/>
                <w:lang w:val="uk-UA" w:eastAsia="uk-UA"/>
              </w:rPr>
              <w:t>Назва розділу, модуля, теми програми</w:t>
            </w:r>
          </w:p>
        </w:tc>
        <w:tc>
          <w:tcPr>
            <w:tcW w:w="45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E40B7D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40B7D">
              <w:rPr>
                <w:rFonts w:ascii="Times New Roman" w:hAnsi="Times New Roman" w:cs="Times New Roman"/>
                <w:color w:val="000000"/>
                <w:lang w:val="uk-UA" w:eastAsia="uk-UA"/>
              </w:rPr>
              <w:t>Обсяг годин</w:t>
            </w:r>
          </w:p>
        </w:tc>
      </w:tr>
      <w:tr w:rsidR="007C5ABB" w:rsidRPr="008D3AAE" w:rsidTr="007C3D49">
        <w:trPr>
          <w:trHeight w:val="825"/>
        </w:trPr>
        <w:tc>
          <w:tcPr>
            <w:tcW w:w="9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1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D3A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 навчальною програмою</w:t>
            </w:r>
          </w:p>
        </w:tc>
        <w:tc>
          <w:tcPr>
            <w:tcW w:w="2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D3A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 робочою навчальною програмою</w:t>
            </w:r>
          </w:p>
        </w:tc>
      </w:tr>
      <w:tr w:rsidR="007C5ABB" w:rsidRPr="008D3AAE" w:rsidTr="007C3D49">
        <w:trPr>
          <w:trHeight w:val="283"/>
        </w:trPr>
        <w:tc>
          <w:tcPr>
            <w:tcW w:w="9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1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D3A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всьо</w:t>
            </w:r>
            <w:r w:rsidRPr="008D3A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softHyphen/>
              <w:t>го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D3A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 них:</w:t>
            </w:r>
          </w:p>
        </w:tc>
        <w:tc>
          <w:tcPr>
            <w:tcW w:w="7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D3A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всьо</w:t>
            </w:r>
            <w:r w:rsidRPr="008D3A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softHyphen/>
              <w:t>го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D3A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 них:</w:t>
            </w:r>
          </w:p>
        </w:tc>
      </w:tr>
      <w:tr w:rsidR="007C5ABB" w:rsidRPr="008D3AAE" w:rsidTr="007C3D49">
        <w:trPr>
          <w:trHeight w:val="834"/>
        </w:trPr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D3A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ауди</w:t>
            </w:r>
            <w:proofErr w:type="spellEnd"/>
            <w:r w:rsidRPr="008D3A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D3A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тор-</w:t>
            </w:r>
          </w:p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D3A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них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D3A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само</w:t>
            </w:r>
            <w:r w:rsidRPr="008D3A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softHyphen/>
              <w:t>стій</w:t>
            </w:r>
            <w:r w:rsidRPr="008D3A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softHyphen/>
              <w:t>них</w:t>
            </w:r>
          </w:p>
        </w:tc>
        <w:tc>
          <w:tcPr>
            <w:tcW w:w="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D3A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ауди</w:t>
            </w:r>
            <w:proofErr w:type="spellEnd"/>
            <w:r w:rsidRPr="008D3A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D3A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тор-</w:t>
            </w:r>
          </w:p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D3A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них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D3A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само</w:t>
            </w:r>
            <w:r w:rsidRPr="008D3A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softHyphen/>
              <w:t>стій</w:t>
            </w:r>
            <w:r w:rsidRPr="008D3A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softHyphen/>
              <w:t>них</w:t>
            </w:r>
          </w:p>
        </w:tc>
      </w:tr>
      <w:tr w:rsidR="007C5ABB" w:rsidRPr="008D3AAE" w:rsidTr="007C3D49">
        <w:trPr>
          <w:trHeight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D3A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D3A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D3A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D3A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D3A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D3A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D3A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D3A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</w:tr>
      <w:tr w:rsidR="007C5ABB" w:rsidRPr="008D3AAE" w:rsidTr="007C3D49">
        <w:trPr>
          <w:trHeight w:val="28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Функції, їхні властивості і графіки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BB" w:rsidRPr="008D3AAE" w:rsidTr="007C3D49">
        <w:trPr>
          <w:trHeight w:val="27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Тригонометричні функції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BB" w:rsidRPr="008D3AAE" w:rsidTr="007C3D49">
        <w:trPr>
          <w:trHeight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Похідна та її застосування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BB" w:rsidRPr="008D3AAE" w:rsidTr="007C3D49">
        <w:trPr>
          <w:trHeight w:val="27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Паралельність прямих і </w:t>
            </w:r>
            <w:proofErr w:type="spellStart"/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площин</w:t>
            </w:r>
            <w:proofErr w:type="spellEnd"/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BB" w:rsidRPr="008D3AAE" w:rsidTr="007C3D49">
        <w:trPr>
          <w:trHeight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просторі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BB" w:rsidRPr="008D3AAE" w:rsidTr="007C3D49">
        <w:trPr>
          <w:trHeight w:val="28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Перпендикулярність прямих і 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BB" w:rsidRPr="008D3AAE" w:rsidTr="007C3D49">
        <w:trPr>
          <w:trHeight w:val="27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площин</w:t>
            </w:r>
            <w:proofErr w:type="spellEnd"/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просторі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BB" w:rsidRPr="008D3AAE" w:rsidTr="007C3D49">
        <w:trPr>
          <w:trHeight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 і вектори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BB" w:rsidRPr="008D3AAE" w:rsidTr="007C3D49">
        <w:trPr>
          <w:trHeight w:val="27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Показникова</w:t>
            </w:r>
            <w:proofErr w:type="spellEnd"/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логарифмічна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BB" w:rsidRPr="008D3AAE" w:rsidTr="007C3D49">
        <w:trPr>
          <w:trHeight w:val="28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функції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BB" w:rsidRPr="008D3AAE" w:rsidTr="007C3D49">
        <w:trPr>
          <w:trHeight w:val="27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Інтеграл та його застосування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BB" w:rsidRPr="008D3AAE" w:rsidTr="007C3D49">
        <w:trPr>
          <w:trHeight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Елементи комбінаторики, теорії 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BB" w:rsidRPr="008D3AAE" w:rsidTr="007C3D49">
        <w:trPr>
          <w:trHeight w:val="28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ймовірностей і математичної 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BB" w:rsidRPr="008D3AAE" w:rsidTr="007C3D49">
        <w:trPr>
          <w:trHeight w:val="27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статистики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BB" w:rsidRPr="008D3AAE" w:rsidTr="007C3D49">
        <w:trPr>
          <w:trHeight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Многогранники 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BB" w:rsidRPr="008D3AAE" w:rsidTr="007C3D49">
        <w:trPr>
          <w:trHeight w:val="28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Тіла обертання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BB" w:rsidRPr="008D3AAE" w:rsidTr="007C3D49">
        <w:trPr>
          <w:trHeight w:val="27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Об’єми та площі поверхонь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BB" w:rsidRPr="008D3AAE" w:rsidTr="007C3D49">
        <w:trPr>
          <w:trHeight w:val="28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геометричних тіл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BB" w:rsidRPr="008D3AAE" w:rsidTr="007C3D49">
        <w:trPr>
          <w:trHeight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Повторення, узагальнення та 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BB" w:rsidRPr="008D3AAE" w:rsidTr="007C3D49">
        <w:trPr>
          <w:trHeight w:val="28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систематизація матеріалу.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BB" w:rsidRPr="008D3AAE" w:rsidTr="007C3D49">
        <w:trPr>
          <w:trHeight w:val="27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задач.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BB" w:rsidRPr="008D3AAE" w:rsidTr="007C3D49">
        <w:trPr>
          <w:trHeight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BB" w:rsidRPr="008D3AAE" w:rsidTr="007C3D49">
        <w:trPr>
          <w:trHeight w:val="27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BB" w:rsidRPr="008D3AAE" w:rsidTr="007C3D49">
        <w:trPr>
          <w:trHeight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BB" w:rsidRPr="008D3AAE" w:rsidTr="007C3D49">
        <w:trPr>
          <w:trHeight w:val="28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BB" w:rsidRPr="008D3AAE" w:rsidTr="007C3D49">
        <w:trPr>
          <w:trHeight w:val="28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BB" w:rsidRPr="008D3AAE" w:rsidTr="007C3D49">
        <w:trPr>
          <w:trHeight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BB" w:rsidRPr="008D3AAE" w:rsidTr="007C3D49">
        <w:trPr>
          <w:trHeight w:val="27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BB" w:rsidRPr="008D3AAE" w:rsidTr="007C3D49">
        <w:trPr>
          <w:trHeight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BB" w:rsidRPr="008D3AAE" w:rsidTr="007C3D49">
        <w:trPr>
          <w:trHeight w:val="27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BB" w:rsidRPr="008D3AAE" w:rsidTr="007C3D49">
        <w:trPr>
          <w:trHeight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BB" w:rsidRPr="008D3AAE" w:rsidTr="007C3D49">
        <w:trPr>
          <w:trHeight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BB" w:rsidRPr="008D3AAE" w:rsidTr="007C3D49">
        <w:trPr>
          <w:trHeight w:val="27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BB" w:rsidRPr="008D3AAE" w:rsidTr="007C3D49">
        <w:trPr>
          <w:trHeight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BB" w:rsidRPr="008D3AAE" w:rsidTr="007C3D49">
        <w:trPr>
          <w:trHeight w:val="28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BB" w:rsidRPr="008D3AAE" w:rsidTr="007C3D49">
        <w:trPr>
          <w:trHeight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BB" w:rsidRPr="008D3AAE" w:rsidTr="007C3D49">
        <w:trPr>
          <w:trHeight w:val="28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BB" w:rsidRPr="008D3AAE" w:rsidTr="007C3D49">
        <w:trPr>
          <w:trHeight w:val="296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BB" w:rsidRPr="008D3AAE" w:rsidRDefault="007C5ABB" w:rsidP="007C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C28" w:rsidRDefault="001B0C28" w:rsidP="007C5ABB">
      <w:bookmarkStart w:id="0" w:name="_GoBack"/>
      <w:bookmarkEnd w:id="0"/>
    </w:p>
    <w:sectPr w:rsidR="001B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2D"/>
    <w:rsid w:val="001B0C28"/>
    <w:rsid w:val="007C5ABB"/>
    <w:rsid w:val="00BC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78D5"/>
  <w15:chartTrackingRefBased/>
  <w15:docId w15:val="{E0777C3D-F044-4426-AC20-2729C905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2018-09-26T15:35:00Z</dcterms:created>
  <dcterms:modified xsi:type="dcterms:W3CDTF">2018-09-26T15:35:00Z</dcterms:modified>
</cp:coreProperties>
</file>